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CE3" w:rsidRDefault="00E05CE3" w:rsidP="00E05CE3">
      <w:pPr>
        <w:jc w:val="center"/>
        <w:rPr>
          <w:rFonts w:ascii="Arial" w:hAnsi="Arial" w:cs="Arial"/>
          <w:b/>
        </w:rPr>
      </w:pPr>
      <w:r w:rsidRPr="00E05CE3">
        <w:rPr>
          <w:rFonts w:ascii="Arial" w:hAnsi="Arial" w:cs="Arial"/>
          <w:b/>
        </w:rPr>
        <w:t xml:space="preserve">Year 8 </w:t>
      </w:r>
      <w:r>
        <w:rPr>
          <w:rFonts w:ascii="Arial" w:hAnsi="Arial" w:cs="Arial"/>
          <w:b/>
        </w:rPr>
        <w:t xml:space="preserve">Biology </w:t>
      </w:r>
      <w:r w:rsidRPr="00E05CE3">
        <w:rPr>
          <w:rFonts w:ascii="Arial" w:hAnsi="Arial" w:cs="Arial"/>
          <w:b/>
        </w:rPr>
        <w:t>Paper 1 and Paper 2 Mark scheme for first term 2014</w:t>
      </w:r>
    </w:p>
    <w:p w:rsidR="00E05CE3" w:rsidRPr="00E05CE3" w:rsidRDefault="00E05CE3" w:rsidP="00E05CE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Paper 1 </w:t>
      </w:r>
      <w:r w:rsidR="0063543C">
        <w:rPr>
          <w:rFonts w:ascii="Arial" w:hAnsi="Arial" w:cs="Arial"/>
          <w:b/>
        </w:rPr>
        <w:t>(Multiple</w:t>
      </w:r>
      <w:r>
        <w:rPr>
          <w:rFonts w:ascii="Arial" w:hAnsi="Arial" w:cs="Arial"/>
          <w:b/>
        </w:rPr>
        <w:t xml:space="preserve"> choice section) 30 marks</w:t>
      </w:r>
    </w:p>
    <w:p w:rsidR="00E05CE3" w:rsidRDefault="00E05CE3">
      <w:pPr>
        <w:rPr>
          <w:rFonts w:ascii="Arial" w:hAnsi="Arial" w:cs="Aria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28"/>
        <w:gridCol w:w="1080"/>
        <w:gridCol w:w="990"/>
        <w:gridCol w:w="810"/>
        <w:gridCol w:w="810"/>
        <w:gridCol w:w="810"/>
      </w:tblGrid>
      <w:tr w:rsidR="00731857" w:rsidTr="00731857">
        <w:trPr>
          <w:jc w:val="center"/>
        </w:trPr>
        <w:tc>
          <w:tcPr>
            <w:tcW w:w="828" w:type="dxa"/>
          </w:tcPr>
          <w:p w:rsidR="00731857" w:rsidRPr="00731857" w:rsidRDefault="00731857">
            <w:pPr>
              <w:rPr>
                <w:rFonts w:ascii="Arial" w:hAnsi="Arial" w:cs="Arial"/>
                <w:b/>
              </w:rPr>
            </w:pPr>
            <w:r w:rsidRPr="00731857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1080" w:type="dxa"/>
          </w:tcPr>
          <w:p w:rsidR="00731857" w:rsidRDefault="007318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990" w:type="dxa"/>
          </w:tcPr>
          <w:p w:rsidR="00731857" w:rsidRPr="00731857" w:rsidRDefault="00731857">
            <w:pPr>
              <w:rPr>
                <w:rFonts w:ascii="Arial" w:hAnsi="Arial" w:cs="Arial"/>
                <w:b/>
              </w:rPr>
            </w:pPr>
            <w:r w:rsidRPr="00731857">
              <w:rPr>
                <w:rFonts w:ascii="Arial" w:hAnsi="Arial" w:cs="Arial"/>
                <w:b/>
              </w:rPr>
              <w:t>11.</w:t>
            </w:r>
          </w:p>
        </w:tc>
        <w:tc>
          <w:tcPr>
            <w:tcW w:w="810" w:type="dxa"/>
          </w:tcPr>
          <w:p w:rsidR="00731857" w:rsidRDefault="007318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810" w:type="dxa"/>
          </w:tcPr>
          <w:p w:rsidR="00731857" w:rsidRPr="00731857" w:rsidRDefault="00731857">
            <w:pPr>
              <w:rPr>
                <w:rFonts w:ascii="Arial" w:hAnsi="Arial" w:cs="Arial"/>
                <w:b/>
              </w:rPr>
            </w:pPr>
            <w:r w:rsidRPr="00731857">
              <w:rPr>
                <w:rFonts w:ascii="Arial" w:hAnsi="Arial" w:cs="Arial"/>
                <w:b/>
              </w:rPr>
              <w:t>21.</w:t>
            </w:r>
          </w:p>
        </w:tc>
        <w:tc>
          <w:tcPr>
            <w:tcW w:w="810" w:type="dxa"/>
          </w:tcPr>
          <w:p w:rsidR="00731857" w:rsidRDefault="007318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</w:tr>
      <w:tr w:rsidR="00731857" w:rsidTr="00731857">
        <w:trPr>
          <w:jc w:val="center"/>
        </w:trPr>
        <w:tc>
          <w:tcPr>
            <w:tcW w:w="828" w:type="dxa"/>
          </w:tcPr>
          <w:p w:rsidR="00731857" w:rsidRPr="00731857" w:rsidRDefault="00731857">
            <w:pPr>
              <w:rPr>
                <w:rFonts w:ascii="Arial" w:hAnsi="Arial" w:cs="Arial"/>
                <w:b/>
              </w:rPr>
            </w:pPr>
            <w:r w:rsidRPr="00731857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1080" w:type="dxa"/>
          </w:tcPr>
          <w:p w:rsidR="00731857" w:rsidRDefault="007318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990" w:type="dxa"/>
          </w:tcPr>
          <w:p w:rsidR="00731857" w:rsidRPr="00731857" w:rsidRDefault="00731857">
            <w:pPr>
              <w:rPr>
                <w:rFonts w:ascii="Arial" w:hAnsi="Arial" w:cs="Arial"/>
                <w:b/>
              </w:rPr>
            </w:pPr>
            <w:r w:rsidRPr="00731857">
              <w:rPr>
                <w:rFonts w:ascii="Arial" w:hAnsi="Arial" w:cs="Arial"/>
                <w:b/>
              </w:rPr>
              <w:t>12.</w:t>
            </w:r>
          </w:p>
        </w:tc>
        <w:tc>
          <w:tcPr>
            <w:tcW w:w="810" w:type="dxa"/>
          </w:tcPr>
          <w:p w:rsidR="00731857" w:rsidRDefault="007318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810" w:type="dxa"/>
          </w:tcPr>
          <w:p w:rsidR="00731857" w:rsidRPr="00731857" w:rsidRDefault="00731857">
            <w:pPr>
              <w:rPr>
                <w:rFonts w:ascii="Arial" w:hAnsi="Arial" w:cs="Arial"/>
                <w:b/>
              </w:rPr>
            </w:pPr>
            <w:r w:rsidRPr="00731857">
              <w:rPr>
                <w:rFonts w:ascii="Arial" w:hAnsi="Arial" w:cs="Arial"/>
                <w:b/>
              </w:rPr>
              <w:t>22.</w:t>
            </w:r>
          </w:p>
        </w:tc>
        <w:tc>
          <w:tcPr>
            <w:tcW w:w="810" w:type="dxa"/>
          </w:tcPr>
          <w:p w:rsidR="00731857" w:rsidRDefault="007318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</w:tr>
      <w:tr w:rsidR="00731857" w:rsidTr="00731857">
        <w:trPr>
          <w:jc w:val="center"/>
        </w:trPr>
        <w:tc>
          <w:tcPr>
            <w:tcW w:w="828" w:type="dxa"/>
          </w:tcPr>
          <w:p w:rsidR="00731857" w:rsidRPr="00731857" w:rsidRDefault="00731857">
            <w:pPr>
              <w:rPr>
                <w:rFonts w:ascii="Arial" w:hAnsi="Arial" w:cs="Arial"/>
                <w:b/>
              </w:rPr>
            </w:pPr>
            <w:r w:rsidRPr="00731857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1080" w:type="dxa"/>
          </w:tcPr>
          <w:p w:rsidR="00731857" w:rsidRDefault="007318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990" w:type="dxa"/>
          </w:tcPr>
          <w:p w:rsidR="00731857" w:rsidRPr="00731857" w:rsidRDefault="00731857">
            <w:pPr>
              <w:rPr>
                <w:rFonts w:ascii="Arial" w:hAnsi="Arial" w:cs="Arial"/>
                <w:b/>
              </w:rPr>
            </w:pPr>
            <w:r w:rsidRPr="00731857">
              <w:rPr>
                <w:rFonts w:ascii="Arial" w:hAnsi="Arial" w:cs="Arial"/>
                <w:b/>
              </w:rPr>
              <w:t>13.</w:t>
            </w:r>
          </w:p>
        </w:tc>
        <w:tc>
          <w:tcPr>
            <w:tcW w:w="810" w:type="dxa"/>
          </w:tcPr>
          <w:p w:rsidR="00731857" w:rsidRDefault="007318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810" w:type="dxa"/>
          </w:tcPr>
          <w:p w:rsidR="00731857" w:rsidRPr="00731857" w:rsidRDefault="00731857">
            <w:pPr>
              <w:rPr>
                <w:rFonts w:ascii="Arial" w:hAnsi="Arial" w:cs="Arial"/>
                <w:b/>
              </w:rPr>
            </w:pPr>
            <w:r w:rsidRPr="00731857">
              <w:rPr>
                <w:rFonts w:ascii="Arial" w:hAnsi="Arial" w:cs="Arial"/>
                <w:b/>
              </w:rPr>
              <w:t>23.</w:t>
            </w:r>
          </w:p>
        </w:tc>
        <w:tc>
          <w:tcPr>
            <w:tcW w:w="810" w:type="dxa"/>
          </w:tcPr>
          <w:p w:rsidR="00731857" w:rsidRDefault="007318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</w:tr>
      <w:tr w:rsidR="00731857" w:rsidTr="00731857">
        <w:trPr>
          <w:jc w:val="center"/>
        </w:trPr>
        <w:tc>
          <w:tcPr>
            <w:tcW w:w="828" w:type="dxa"/>
          </w:tcPr>
          <w:p w:rsidR="00731857" w:rsidRPr="00731857" w:rsidRDefault="00731857">
            <w:pPr>
              <w:rPr>
                <w:rFonts w:ascii="Arial" w:hAnsi="Arial" w:cs="Arial"/>
                <w:b/>
              </w:rPr>
            </w:pPr>
            <w:r w:rsidRPr="00731857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1080" w:type="dxa"/>
          </w:tcPr>
          <w:p w:rsidR="00731857" w:rsidRDefault="007318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990" w:type="dxa"/>
          </w:tcPr>
          <w:p w:rsidR="00731857" w:rsidRPr="00731857" w:rsidRDefault="00731857">
            <w:pPr>
              <w:rPr>
                <w:rFonts w:ascii="Arial" w:hAnsi="Arial" w:cs="Arial"/>
                <w:b/>
              </w:rPr>
            </w:pPr>
            <w:r w:rsidRPr="00731857">
              <w:rPr>
                <w:rFonts w:ascii="Arial" w:hAnsi="Arial" w:cs="Arial"/>
                <w:b/>
              </w:rPr>
              <w:t>14.</w:t>
            </w:r>
          </w:p>
        </w:tc>
        <w:tc>
          <w:tcPr>
            <w:tcW w:w="810" w:type="dxa"/>
          </w:tcPr>
          <w:p w:rsidR="00731857" w:rsidRDefault="007318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810" w:type="dxa"/>
          </w:tcPr>
          <w:p w:rsidR="00731857" w:rsidRPr="00731857" w:rsidRDefault="00731857">
            <w:pPr>
              <w:rPr>
                <w:rFonts w:ascii="Arial" w:hAnsi="Arial" w:cs="Arial"/>
                <w:b/>
              </w:rPr>
            </w:pPr>
            <w:r w:rsidRPr="00731857">
              <w:rPr>
                <w:rFonts w:ascii="Arial" w:hAnsi="Arial" w:cs="Arial"/>
                <w:b/>
              </w:rPr>
              <w:t>24.</w:t>
            </w:r>
          </w:p>
        </w:tc>
        <w:tc>
          <w:tcPr>
            <w:tcW w:w="810" w:type="dxa"/>
          </w:tcPr>
          <w:p w:rsidR="00731857" w:rsidRDefault="007318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</w:tr>
      <w:tr w:rsidR="00731857" w:rsidTr="00731857">
        <w:trPr>
          <w:jc w:val="center"/>
        </w:trPr>
        <w:tc>
          <w:tcPr>
            <w:tcW w:w="828" w:type="dxa"/>
          </w:tcPr>
          <w:p w:rsidR="00731857" w:rsidRPr="00731857" w:rsidRDefault="00731857">
            <w:pPr>
              <w:rPr>
                <w:rFonts w:ascii="Arial" w:hAnsi="Arial" w:cs="Arial"/>
                <w:b/>
              </w:rPr>
            </w:pPr>
            <w:r w:rsidRPr="00731857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1080" w:type="dxa"/>
          </w:tcPr>
          <w:p w:rsidR="00731857" w:rsidRDefault="007318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990" w:type="dxa"/>
          </w:tcPr>
          <w:p w:rsidR="00731857" w:rsidRPr="00731857" w:rsidRDefault="00731857">
            <w:pPr>
              <w:rPr>
                <w:rFonts w:ascii="Arial" w:hAnsi="Arial" w:cs="Arial"/>
                <w:b/>
              </w:rPr>
            </w:pPr>
            <w:r w:rsidRPr="00731857">
              <w:rPr>
                <w:rFonts w:ascii="Arial" w:hAnsi="Arial" w:cs="Arial"/>
                <w:b/>
              </w:rPr>
              <w:t>15.</w:t>
            </w:r>
          </w:p>
        </w:tc>
        <w:tc>
          <w:tcPr>
            <w:tcW w:w="810" w:type="dxa"/>
          </w:tcPr>
          <w:p w:rsidR="00731857" w:rsidRDefault="007318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810" w:type="dxa"/>
          </w:tcPr>
          <w:p w:rsidR="00731857" w:rsidRPr="00731857" w:rsidRDefault="00731857">
            <w:pPr>
              <w:rPr>
                <w:rFonts w:ascii="Arial" w:hAnsi="Arial" w:cs="Arial"/>
                <w:b/>
              </w:rPr>
            </w:pPr>
            <w:r w:rsidRPr="00731857">
              <w:rPr>
                <w:rFonts w:ascii="Arial" w:hAnsi="Arial" w:cs="Arial"/>
                <w:b/>
              </w:rPr>
              <w:t>25.</w:t>
            </w:r>
          </w:p>
        </w:tc>
        <w:tc>
          <w:tcPr>
            <w:tcW w:w="810" w:type="dxa"/>
          </w:tcPr>
          <w:p w:rsidR="00731857" w:rsidRDefault="007318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</w:tr>
      <w:tr w:rsidR="00731857" w:rsidTr="00731857">
        <w:trPr>
          <w:jc w:val="center"/>
        </w:trPr>
        <w:tc>
          <w:tcPr>
            <w:tcW w:w="828" w:type="dxa"/>
          </w:tcPr>
          <w:p w:rsidR="00731857" w:rsidRPr="00731857" w:rsidRDefault="00731857">
            <w:pPr>
              <w:rPr>
                <w:rFonts w:ascii="Arial" w:hAnsi="Arial" w:cs="Arial"/>
                <w:b/>
              </w:rPr>
            </w:pPr>
            <w:r w:rsidRPr="00731857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1080" w:type="dxa"/>
          </w:tcPr>
          <w:p w:rsidR="00731857" w:rsidRDefault="007318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990" w:type="dxa"/>
          </w:tcPr>
          <w:p w:rsidR="00731857" w:rsidRPr="00731857" w:rsidRDefault="00731857">
            <w:pPr>
              <w:rPr>
                <w:rFonts w:ascii="Arial" w:hAnsi="Arial" w:cs="Arial"/>
                <w:b/>
              </w:rPr>
            </w:pPr>
            <w:r w:rsidRPr="00731857">
              <w:rPr>
                <w:rFonts w:ascii="Arial" w:hAnsi="Arial" w:cs="Arial"/>
                <w:b/>
              </w:rPr>
              <w:t>16.</w:t>
            </w:r>
          </w:p>
        </w:tc>
        <w:tc>
          <w:tcPr>
            <w:tcW w:w="810" w:type="dxa"/>
          </w:tcPr>
          <w:p w:rsidR="00731857" w:rsidRDefault="007318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810" w:type="dxa"/>
          </w:tcPr>
          <w:p w:rsidR="00731857" w:rsidRDefault="00731857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:rsidR="00731857" w:rsidRDefault="00731857">
            <w:pPr>
              <w:rPr>
                <w:rFonts w:ascii="Arial" w:hAnsi="Arial" w:cs="Arial"/>
              </w:rPr>
            </w:pPr>
          </w:p>
        </w:tc>
      </w:tr>
      <w:tr w:rsidR="00731857" w:rsidTr="00731857">
        <w:trPr>
          <w:jc w:val="center"/>
        </w:trPr>
        <w:tc>
          <w:tcPr>
            <w:tcW w:w="828" w:type="dxa"/>
          </w:tcPr>
          <w:p w:rsidR="00731857" w:rsidRPr="00731857" w:rsidRDefault="00731857">
            <w:pPr>
              <w:rPr>
                <w:rFonts w:ascii="Arial" w:hAnsi="Arial" w:cs="Arial"/>
                <w:b/>
              </w:rPr>
            </w:pPr>
            <w:r w:rsidRPr="00731857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1080" w:type="dxa"/>
          </w:tcPr>
          <w:p w:rsidR="00731857" w:rsidRDefault="007318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990" w:type="dxa"/>
          </w:tcPr>
          <w:p w:rsidR="00731857" w:rsidRPr="00731857" w:rsidRDefault="00731857">
            <w:pPr>
              <w:rPr>
                <w:rFonts w:ascii="Arial" w:hAnsi="Arial" w:cs="Arial"/>
                <w:b/>
              </w:rPr>
            </w:pPr>
            <w:r w:rsidRPr="00731857">
              <w:rPr>
                <w:rFonts w:ascii="Arial" w:hAnsi="Arial" w:cs="Arial"/>
                <w:b/>
              </w:rPr>
              <w:t>17.</w:t>
            </w:r>
          </w:p>
        </w:tc>
        <w:tc>
          <w:tcPr>
            <w:tcW w:w="810" w:type="dxa"/>
          </w:tcPr>
          <w:p w:rsidR="00731857" w:rsidRDefault="007318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810" w:type="dxa"/>
          </w:tcPr>
          <w:p w:rsidR="00731857" w:rsidRDefault="00731857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:rsidR="00731857" w:rsidRDefault="00731857">
            <w:pPr>
              <w:rPr>
                <w:rFonts w:ascii="Arial" w:hAnsi="Arial" w:cs="Arial"/>
              </w:rPr>
            </w:pPr>
          </w:p>
        </w:tc>
      </w:tr>
      <w:tr w:rsidR="00731857" w:rsidTr="00731857">
        <w:trPr>
          <w:jc w:val="center"/>
        </w:trPr>
        <w:tc>
          <w:tcPr>
            <w:tcW w:w="828" w:type="dxa"/>
          </w:tcPr>
          <w:p w:rsidR="00731857" w:rsidRPr="00731857" w:rsidRDefault="00731857">
            <w:pPr>
              <w:rPr>
                <w:rFonts w:ascii="Arial" w:hAnsi="Arial" w:cs="Arial"/>
                <w:b/>
              </w:rPr>
            </w:pPr>
            <w:r w:rsidRPr="00731857"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1080" w:type="dxa"/>
          </w:tcPr>
          <w:p w:rsidR="00731857" w:rsidRDefault="007318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0" w:type="dxa"/>
          </w:tcPr>
          <w:p w:rsidR="00731857" w:rsidRPr="00731857" w:rsidRDefault="00731857">
            <w:pPr>
              <w:rPr>
                <w:rFonts w:ascii="Arial" w:hAnsi="Arial" w:cs="Arial"/>
                <w:b/>
              </w:rPr>
            </w:pPr>
            <w:r w:rsidRPr="00731857">
              <w:rPr>
                <w:rFonts w:ascii="Arial" w:hAnsi="Arial" w:cs="Arial"/>
                <w:b/>
              </w:rPr>
              <w:t>18.</w:t>
            </w:r>
          </w:p>
        </w:tc>
        <w:tc>
          <w:tcPr>
            <w:tcW w:w="810" w:type="dxa"/>
          </w:tcPr>
          <w:p w:rsidR="00731857" w:rsidRDefault="007318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810" w:type="dxa"/>
          </w:tcPr>
          <w:p w:rsidR="00731857" w:rsidRDefault="00731857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:rsidR="00731857" w:rsidRDefault="00731857">
            <w:pPr>
              <w:rPr>
                <w:rFonts w:ascii="Arial" w:hAnsi="Arial" w:cs="Arial"/>
              </w:rPr>
            </w:pPr>
          </w:p>
        </w:tc>
      </w:tr>
      <w:tr w:rsidR="00731857" w:rsidTr="00731857">
        <w:trPr>
          <w:jc w:val="center"/>
        </w:trPr>
        <w:tc>
          <w:tcPr>
            <w:tcW w:w="828" w:type="dxa"/>
          </w:tcPr>
          <w:p w:rsidR="00731857" w:rsidRPr="00731857" w:rsidRDefault="00731857">
            <w:pPr>
              <w:rPr>
                <w:rFonts w:ascii="Arial" w:hAnsi="Arial" w:cs="Arial"/>
                <w:b/>
              </w:rPr>
            </w:pPr>
            <w:r w:rsidRPr="00731857">
              <w:rPr>
                <w:rFonts w:ascii="Arial" w:hAnsi="Arial" w:cs="Arial"/>
                <w:b/>
              </w:rPr>
              <w:t>9.</w:t>
            </w:r>
          </w:p>
        </w:tc>
        <w:tc>
          <w:tcPr>
            <w:tcW w:w="1080" w:type="dxa"/>
          </w:tcPr>
          <w:p w:rsidR="00731857" w:rsidRDefault="007318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990" w:type="dxa"/>
          </w:tcPr>
          <w:p w:rsidR="00731857" w:rsidRPr="00731857" w:rsidRDefault="00731857">
            <w:pPr>
              <w:rPr>
                <w:rFonts w:ascii="Arial" w:hAnsi="Arial" w:cs="Arial"/>
                <w:b/>
              </w:rPr>
            </w:pPr>
            <w:r w:rsidRPr="00731857">
              <w:rPr>
                <w:rFonts w:ascii="Arial" w:hAnsi="Arial" w:cs="Arial"/>
                <w:b/>
              </w:rPr>
              <w:t>19.</w:t>
            </w:r>
          </w:p>
        </w:tc>
        <w:tc>
          <w:tcPr>
            <w:tcW w:w="810" w:type="dxa"/>
          </w:tcPr>
          <w:p w:rsidR="00731857" w:rsidRDefault="007318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810" w:type="dxa"/>
          </w:tcPr>
          <w:p w:rsidR="00731857" w:rsidRDefault="00731857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:rsidR="00731857" w:rsidRDefault="00731857">
            <w:pPr>
              <w:rPr>
                <w:rFonts w:ascii="Arial" w:hAnsi="Arial" w:cs="Arial"/>
              </w:rPr>
            </w:pPr>
          </w:p>
        </w:tc>
      </w:tr>
      <w:tr w:rsidR="00731857" w:rsidTr="00731857">
        <w:trPr>
          <w:jc w:val="center"/>
        </w:trPr>
        <w:tc>
          <w:tcPr>
            <w:tcW w:w="828" w:type="dxa"/>
          </w:tcPr>
          <w:p w:rsidR="00731857" w:rsidRPr="00731857" w:rsidRDefault="00731857">
            <w:pPr>
              <w:rPr>
                <w:rFonts w:ascii="Arial" w:hAnsi="Arial" w:cs="Arial"/>
                <w:b/>
              </w:rPr>
            </w:pPr>
            <w:r w:rsidRPr="00731857">
              <w:rPr>
                <w:rFonts w:ascii="Arial" w:hAnsi="Arial" w:cs="Arial"/>
                <w:b/>
              </w:rPr>
              <w:t>10.</w:t>
            </w:r>
          </w:p>
        </w:tc>
        <w:tc>
          <w:tcPr>
            <w:tcW w:w="1080" w:type="dxa"/>
          </w:tcPr>
          <w:p w:rsidR="00731857" w:rsidRDefault="007318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0" w:type="dxa"/>
          </w:tcPr>
          <w:p w:rsidR="00731857" w:rsidRPr="00731857" w:rsidRDefault="00731857">
            <w:pPr>
              <w:rPr>
                <w:rFonts w:ascii="Arial" w:hAnsi="Arial" w:cs="Arial"/>
                <w:b/>
              </w:rPr>
            </w:pPr>
            <w:r w:rsidRPr="00731857">
              <w:rPr>
                <w:rFonts w:ascii="Arial" w:hAnsi="Arial" w:cs="Arial"/>
                <w:b/>
              </w:rPr>
              <w:t>20.</w:t>
            </w:r>
          </w:p>
        </w:tc>
        <w:tc>
          <w:tcPr>
            <w:tcW w:w="810" w:type="dxa"/>
          </w:tcPr>
          <w:p w:rsidR="00731857" w:rsidRDefault="00BC67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bookmarkStart w:id="0" w:name="_GoBack"/>
            <w:bookmarkEnd w:id="0"/>
          </w:p>
        </w:tc>
        <w:tc>
          <w:tcPr>
            <w:tcW w:w="810" w:type="dxa"/>
          </w:tcPr>
          <w:p w:rsidR="00731857" w:rsidRDefault="00731857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:rsidR="00731857" w:rsidRDefault="00731857">
            <w:pPr>
              <w:rPr>
                <w:rFonts w:ascii="Arial" w:hAnsi="Arial" w:cs="Arial"/>
              </w:rPr>
            </w:pPr>
          </w:p>
        </w:tc>
      </w:tr>
    </w:tbl>
    <w:p w:rsidR="00E05CE3" w:rsidRDefault="00E05CE3">
      <w:pPr>
        <w:rPr>
          <w:rFonts w:ascii="Arial" w:hAnsi="Arial" w:cs="Arial"/>
        </w:rPr>
      </w:pPr>
    </w:p>
    <w:p w:rsidR="00E05CE3" w:rsidRDefault="00E05CE3">
      <w:pPr>
        <w:rPr>
          <w:rFonts w:ascii="Arial" w:hAnsi="Arial" w:cs="Arial"/>
        </w:rPr>
      </w:pPr>
    </w:p>
    <w:p w:rsidR="00E05CE3" w:rsidRDefault="00E05CE3">
      <w:pPr>
        <w:rPr>
          <w:rFonts w:ascii="Arial" w:hAnsi="Arial" w:cs="Arial"/>
        </w:rPr>
      </w:pPr>
    </w:p>
    <w:p w:rsidR="00E05CE3" w:rsidRDefault="00E05CE3">
      <w:pPr>
        <w:rPr>
          <w:rFonts w:ascii="Arial" w:hAnsi="Arial" w:cs="Arial"/>
        </w:rPr>
      </w:pPr>
    </w:p>
    <w:p w:rsidR="00E05CE3" w:rsidRDefault="00E05CE3">
      <w:pPr>
        <w:rPr>
          <w:rFonts w:ascii="Arial" w:hAnsi="Arial" w:cs="Arial"/>
        </w:rPr>
      </w:pPr>
    </w:p>
    <w:p w:rsidR="00E05CE3" w:rsidRPr="00820898" w:rsidRDefault="00E05CE3" w:rsidP="00820898">
      <w:pPr>
        <w:jc w:val="center"/>
        <w:rPr>
          <w:rFonts w:ascii="Arial" w:hAnsi="Arial" w:cs="Arial"/>
          <w:b/>
        </w:rPr>
      </w:pPr>
      <w:r w:rsidRPr="00E05CE3">
        <w:rPr>
          <w:rFonts w:ascii="Arial" w:hAnsi="Arial" w:cs="Arial"/>
          <w:b/>
        </w:rPr>
        <w:t>Paper 2</w:t>
      </w:r>
      <w:r w:rsidR="00731857">
        <w:rPr>
          <w:rFonts w:ascii="Arial" w:hAnsi="Arial" w:cs="Arial"/>
          <w:b/>
        </w:rPr>
        <w:t xml:space="preserve"> (55</w:t>
      </w:r>
      <w:r>
        <w:rPr>
          <w:rFonts w:ascii="Arial" w:hAnsi="Arial" w:cs="Arial"/>
          <w:b/>
        </w:rPr>
        <w:t xml:space="preserve"> marks)</w:t>
      </w:r>
    </w:p>
    <w:p w:rsidR="005F2EB8" w:rsidRDefault="00A86079">
      <w:pPr>
        <w:rPr>
          <w:rFonts w:ascii="Arial" w:hAnsi="Arial" w:cs="Arial"/>
        </w:rPr>
      </w:pPr>
      <w:r w:rsidRPr="00820898">
        <w:rPr>
          <w:rFonts w:ascii="Arial" w:hAnsi="Arial" w:cs="Arial"/>
          <w:b/>
        </w:rPr>
        <w:t>Q1.</w:t>
      </w:r>
      <w:r>
        <w:rPr>
          <w:rFonts w:ascii="Arial" w:hAnsi="Arial" w:cs="Arial"/>
        </w:rPr>
        <w:t xml:space="preserve"> (a)  </w:t>
      </w:r>
      <w:r w:rsidR="00E05CE3">
        <w:rPr>
          <w:rFonts w:ascii="Arial" w:hAnsi="Arial" w:cs="Arial"/>
        </w:rPr>
        <w:t xml:space="preserve">   Streamlined</w:t>
      </w:r>
      <w:r>
        <w:rPr>
          <w:rFonts w:ascii="Arial" w:hAnsi="Arial" w:cs="Arial"/>
        </w:rPr>
        <w:t xml:space="preserve"> body to reduce the resistance while swimming;</w:t>
      </w:r>
    </w:p>
    <w:p w:rsidR="00A86079" w:rsidRDefault="00A8607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Narrow head to burrow into the egg;</w:t>
      </w:r>
    </w:p>
    <w:p w:rsidR="00A86079" w:rsidRDefault="00A8607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Large number of mitochondria to provide energy;                                [any 2]</w:t>
      </w:r>
    </w:p>
    <w:p w:rsidR="00A86079" w:rsidRDefault="00A86079" w:rsidP="00A8607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(b) (i) genetic material is enclosed in a membrane in fig 1.3 while in fig 1.2 it is naked [1]</w:t>
      </w:r>
    </w:p>
    <w:p w:rsidR="00A86079" w:rsidRDefault="00A86079" w:rsidP="00A8607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(ii) passes on the genetic information from one generation to next/ parents to    .      . .                offspring</w:t>
      </w:r>
      <w:r w:rsidR="00E05CE3">
        <w:rPr>
          <w:rFonts w:ascii="Arial" w:hAnsi="Arial" w:cs="Arial"/>
        </w:rPr>
        <w:t xml:space="preserve">                                                                                                                [1]</w:t>
      </w:r>
    </w:p>
    <w:p w:rsidR="00E05CE3" w:rsidRDefault="00E05CE3" w:rsidP="00A8607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(c)   sperm cells do not work together whereas tissue is a group of cells that work   </w:t>
      </w:r>
    </w:p>
    <w:p w:rsidR="00E05CE3" w:rsidRDefault="005522C7" w:rsidP="00A8607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t</w:t>
      </w:r>
      <w:r w:rsidR="00E05CE3">
        <w:rPr>
          <w:rFonts w:ascii="Arial" w:hAnsi="Arial" w:cs="Arial"/>
        </w:rPr>
        <w:t>ogether                                                                                                                 [1]</w:t>
      </w:r>
    </w:p>
    <w:p w:rsidR="00820898" w:rsidRDefault="00820898" w:rsidP="00E05CE3">
      <w:pPr>
        <w:jc w:val="right"/>
        <w:rPr>
          <w:rFonts w:ascii="Arial" w:hAnsi="Arial" w:cs="Arial"/>
          <w:b/>
        </w:rPr>
      </w:pPr>
    </w:p>
    <w:p w:rsidR="00820898" w:rsidRDefault="00820898" w:rsidP="00E05CE3">
      <w:pPr>
        <w:jc w:val="right"/>
        <w:rPr>
          <w:rFonts w:ascii="Arial" w:hAnsi="Arial" w:cs="Arial"/>
          <w:b/>
        </w:rPr>
      </w:pPr>
    </w:p>
    <w:p w:rsidR="00820898" w:rsidRDefault="00820898" w:rsidP="00E05CE3">
      <w:pPr>
        <w:jc w:val="right"/>
        <w:rPr>
          <w:rFonts w:ascii="Arial" w:hAnsi="Arial" w:cs="Arial"/>
          <w:b/>
        </w:rPr>
      </w:pPr>
    </w:p>
    <w:p w:rsidR="00820898" w:rsidRDefault="00820898" w:rsidP="00E05CE3">
      <w:pPr>
        <w:jc w:val="right"/>
        <w:rPr>
          <w:rFonts w:ascii="Arial" w:hAnsi="Arial" w:cs="Arial"/>
          <w:b/>
        </w:rPr>
      </w:pPr>
    </w:p>
    <w:p w:rsidR="00820898" w:rsidRDefault="00820898" w:rsidP="00E05CE3">
      <w:pPr>
        <w:jc w:val="right"/>
        <w:rPr>
          <w:rFonts w:ascii="Arial" w:hAnsi="Arial" w:cs="Arial"/>
          <w:b/>
        </w:rPr>
      </w:pPr>
    </w:p>
    <w:p w:rsidR="00E05CE3" w:rsidRPr="00E05CE3" w:rsidRDefault="00E05CE3" w:rsidP="00E05CE3">
      <w:pPr>
        <w:jc w:val="right"/>
        <w:rPr>
          <w:rFonts w:ascii="Arial" w:hAnsi="Arial" w:cs="Arial"/>
          <w:b/>
        </w:rPr>
      </w:pPr>
      <w:r w:rsidRPr="00E05CE3">
        <w:rPr>
          <w:rFonts w:ascii="Arial" w:hAnsi="Arial" w:cs="Arial"/>
          <w:b/>
        </w:rPr>
        <w:t>[Total: 5]</w:t>
      </w:r>
    </w:p>
    <w:p w:rsidR="00820898" w:rsidRPr="0045593F" w:rsidRDefault="00820898" w:rsidP="00820898">
      <w:pPr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Q2</w:t>
      </w:r>
      <w:r w:rsidRPr="00AC2D8F">
        <w:rPr>
          <w:rFonts w:ascii="Arial" w:hAnsi="Arial" w:cs="Arial"/>
          <w:b/>
        </w:rPr>
        <w:t>.</w:t>
      </w:r>
      <w:r w:rsidRPr="004559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(a) </w:t>
      </w:r>
      <w:r w:rsidRPr="0045593F">
        <w:rPr>
          <w:rFonts w:ascii="Arial" w:hAnsi="Arial" w:cs="Arial"/>
        </w:rPr>
        <w:t>ONE of:-</w:t>
      </w:r>
    </w:p>
    <w:p w:rsidR="00820898" w:rsidRPr="0045593F" w:rsidRDefault="00820898" w:rsidP="00820898">
      <w:pPr>
        <w:rPr>
          <w:rFonts w:ascii="Arial" w:hAnsi="Arial" w:cs="Arial"/>
        </w:rPr>
      </w:pPr>
      <w:r w:rsidRPr="0045593F">
        <w:rPr>
          <w:rFonts w:ascii="Arial" w:hAnsi="Arial" w:cs="Arial"/>
        </w:rPr>
        <w:t>Cover with petroleum jelly;………. Plant will not wilt;</w:t>
      </w:r>
    </w:p>
    <w:p w:rsidR="00820898" w:rsidRDefault="00820898" w:rsidP="00820898">
      <w:pPr>
        <w:rPr>
          <w:rFonts w:ascii="Arial" w:hAnsi="Arial" w:cs="Arial"/>
        </w:rPr>
      </w:pPr>
      <w:r w:rsidRPr="0045593F">
        <w:rPr>
          <w:rFonts w:ascii="Arial" w:hAnsi="Arial" w:cs="Arial"/>
        </w:rPr>
        <w:t>Cover with polythene bag/bell jar/bottle;….. condensation/drops of water will collect;</w:t>
      </w:r>
    </w:p>
    <w:p w:rsidR="00820898" w:rsidRPr="0045593F" w:rsidRDefault="00820898" w:rsidP="0082089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R.</w:t>
      </w:r>
      <w:r w:rsidRPr="0045593F">
        <w:rPr>
          <w:rFonts w:ascii="Arial" w:hAnsi="Arial" w:cs="Arial"/>
        </w:rPr>
        <w:t>water vapour</w:t>
      </w:r>
    </w:p>
    <w:p w:rsidR="00820898" w:rsidRPr="0045593F" w:rsidRDefault="00820898" w:rsidP="00820898">
      <w:pPr>
        <w:rPr>
          <w:rFonts w:ascii="Arial" w:hAnsi="Arial" w:cs="Arial"/>
        </w:rPr>
      </w:pPr>
      <w:r w:rsidRPr="0045593F">
        <w:rPr>
          <w:rFonts w:ascii="Arial" w:hAnsi="Arial" w:cs="Arial"/>
        </w:rPr>
        <w:t>Use of photometer;………. bubble movement/level of capillary water;</w:t>
      </w:r>
    </w:p>
    <w:p w:rsidR="00820898" w:rsidRPr="0045593F" w:rsidRDefault="00820898" w:rsidP="00820898">
      <w:pPr>
        <w:rPr>
          <w:rFonts w:ascii="Arial" w:hAnsi="Arial" w:cs="Arial"/>
        </w:rPr>
      </w:pPr>
      <w:r w:rsidRPr="0045593F">
        <w:rPr>
          <w:rFonts w:ascii="Arial" w:hAnsi="Arial" w:cs="Arial"/>
        </w:rPr>
        <w:t>Shoot in container;………. water taken up; [needs for water to be covered with oil to</w:t>
      </w:r>
    </w:p>
    <w:p w:rsidR="00820898" w:rsidRPr="0045593F" w:rsidRDefault="00820898" w:rsidP="00820898">
      <w:pPr>
        <w:rPr>
          <w:rFonts w:ascii="Arial" w:hAnsi="Arial" w:cs="Arial"/>
        </w:rPr>
      </w:pPr>
      <w:r w:rsidRPr="0045593F">
        <w:rPr>
          <w:rFonts w:ascii="Arial" w:hAnsi="Arial" w:cs="Arial"/>
        </w:rPr>
        <w:t>prevent evaporation/covered with polythene].</w:t>
      </w:r>
    </w:p>
    <w:p w:rsidR="00820898" w:rsidRPr="0045593F" w:rsidRDefault="00820898" w:rsidP="00820898">
      <w:pPr>
        <w:rPr>
          <w:rFonts w:ascii="Arial" w:hAnsi="Arial" w:cs="Arial"/>
        </w:rPr>
      </w:pPr>
      <w:r w:rsidRPr="0045593F">
        <w:rPr>
          <w:rFonts w:ascii="Arial" w:hAnsi="Arial" w:cs="Arial"/>
        </w:rPr>
        <w:t>Cobalt chloride paper;………. colour change – to pink;</w:t>
      </w:r>
    </w:p>
    <w:p w:rsidR="00820898" w:rsidRPr="0045593F" w:rsidRDefault="00820898" w:rsidP="00820898">
      <w:pPr>
        <w:rPr>
          <w:rFonts w:ascii="Arial" w:hAnsi="Arial" w:cs="Arial"/>
        </w:rPr>
      </w:pPr>
      <w:r w:rsidRPr="0045593F">
        <w:rPr>
          <w:rFonts w:ascii="Arial" w:hAnsi="Arial" w:cs="Arial"/>
        </w:rPr>
        <w:t>Anhydrous copper sulphate…colour change – to blue; R. litmus/universal indicator</w:t>
      </w:r>
      <w:r>
        <w:rPr>
          <w:rFonts w:ascii="Arial" w:hAnsi="Arial" w:cs="Arial"/>
        </w:rPr>
        <w:t xml:space="preserve">       </w:t>
      </w:r>
      <w:r w:rsidR="005755B2">
        <w:rPr>
          <w:rFonts w:ascii="Arial" w:hAnsi="Arial" w:cs="Arial"/>
        </w:rPr>
        <w:t xml:space="preserve"> [1</w:t>
      </w:r>
      <w:r w:rsidRPr="0045593F">
        <w:rPr>
          <w:rFonts w:ascii="Arial" w:hAnsi="Arial" w:cs="Arial"/>
        </w:rPr>
        <w:t>]</w:t>
      </w:r>
    </w:p>
    <w:p w:rsidR="00820898" w:rsidRPr="0045593F" w:rsidRDefault="00820898" w:rsidP="00820898">
      <w:pPr>
        <w:rPr>
          <w:rFonts w:ascii="Arial" w:hAnsi="Arial" w:cs="Arial"/>
        </w:rPr>
      </w:pPr>
      <w:r w:rsidRPr="0045593F">
        <w:rPr>
          <w:rFonts w:ascii="Arial" w:hAnsi="Arial" w:cs="Arial"/>
        </w:rPr>
        <w:t xml:space="preserve">(b) to prevent / minimise loss of moisture / water from the soil / pot by evaporation; </w:t>
      </w:r>
      <w:r>
        <w:rPr>
          <w:rFonts w:ascii="Arial" w:hAnsi="Arial" w:cs="Arial"/>
        </w:rPr>
        <w:t xml:space="preserve">        </w:t>
      </w:r>
      <w:r w:rsidRPr="0045593F">
        <w:rPr>
          <w:rFonts w:ascii="Arial" w:hAnsi="Arial" w:cs="Arial"/>
        </w:rPr>
        <w:t>[1]</w:t>
      </w:r>
    </w:p>
    <w:p w:rsidR="00820898" w:rsidRDefault="00820898" w:rsidP="00820898">
      <w:pPr>
        <w:rPr>
          <w:rFonts w:ascii="Arial" w:hAnsi="Arial" w:cs="Arial"/>
        </w:rPr>
      </w:pPr>
      <w:r w:rsidRPr="0045593F">
        <w:rPr>
          <w:rFonts w:ascii="Arial" w:hAnsi="Arial" w:cs="Arial"/>
        </w:rPr>
        <w:t xml:space="preserve">(c) similar apparatus including same sized/mass plants/equal number of leaves; </w:t>
      </w:r>
    </w:p>
    <w:p w:rsidR="00820898" w:rsidRPr="0045593F" w:rsidRDefault="00820898" w:rsidP="00820898">
      <w:pPr>
        <w:rPr>
          <w:rFonts w:ascii="Arial" w:hAnsi="Arial" w:cs="Arial"/>
        </w:rPr>
      </w:pPr>
      <w:r>
        <w:rPr>
          <w:rFonts w:ascii="Arial" w:hAnsi="Arial" w:cs="Arial"/>
        </w:rPr>
        <w:t xml:space="preserve">ignore ref. to same bags or </w:t>
      </w:r>
      <w:r w:rsidRPr="0045593F">
        <w:rPr>
          <w:rFonts w:ascii="Arial" w:hAnsi="Arial" w:cs="Arial"/>
        </w:rPr>
        <w:t>same conditions of water added before starting investigation;</w:t>
      </w:r>
    </w:p>
    <w:p w:rsidR="00820898" w:rsidRPr="0045593F" w:rsidRDefault="00820898" w:rsidP="00820898">
      <w:pPr>
        <w:rPr>
          <w:rFonts w:ascii="Arial" w:hAnsi="Arial" w:cs="Arial"/>
        </w:rPr>
      </w:pPr>
      <w:r w:rsidRPr="0045593F">
        <w:rPr>
          <w:rFonts w:ascii="Arial" w:hAnsi="Arial" w:cs="Arial"/>
        </w:rPr>
        <w:t>same time for readings/one day;</w:t>
      </w:r>
    </w:p>
    <w:p w:rsidR="00820898" w:rsidRPr="0045593F" w:rsidRDefault="00820898" w:rsidP="00820898">
      <w:pPr>
        <w:rPr>
          <w:rFonts w:ascii="Arial" w:hAnsi="Arial" w:cs="Arial"/>
        </w:rPr>
      </w:pPr>
      <w:r w:rsidRPr="0045593F">
        <w:rPr>
          <w:rFonts w:ascii="Arial" w:hAnsi="Arial" w:cs="Arial"/>
        </w:rPr>
        <w:t>same conditions of light;</w:t>
      </w:r>
    </w:p>
    <w:p w:rsidR="00820898" w:rsidRPr="0045593F" w:rsidRDefault="00820898" w:rsidP="00820898">
      <w:pPr>
        <w:rPr>
          <w:rFonts w:ascii="Arial" w:hAnsi="Arial" w:cs="Arial"/>
        </w:rPr>
      </w:pPr>
      <w:r w:rsidRPr="0045593F">
        <w:rPr>
          <w:rFonts w:ascii="Arial" w:hAnsi="Arial" w:cs="Arial"/>
        </w:rPr>
        <w:t>same temperature;</w:t>
      </w:r>
    </w:p>
    <w:p w:rsidR="00820898" w:rsidRPr="0045593F" w:rsidRDefault="00820898" w:rsidP="00820898">
      <w:pPr>
        <w:rPr>
          <w:rFonts w:ascii="Arial" w:hAnsi="Arial" w:cs="Arial"/>
        </w:rPr>
      </w:pPr>
      <w:r w:rsidRPr="0045593F">
        <w:rPr>
          <w:rFonts w:ascii="Arial" w:hAnsi="Arial" w:cs="Arial"/>
        </w:rPr>
        <w:t>same humidity;</w:t>
      </w:r>
    </w:p>
    <w:p w:rsidR="00820898" w:rsidRPr="0045593F" w:rsidRDefault="00820898" w:rsidP="00820898">
      <w:pPr>
        <w:rPr>
          <w:rFonts w:ascii="Arial" w:hAnsi="Arial" w:cs="Arial"/>
        </w:rPr>
      </w:pPr>
      <w:r w:rsidRPr="0045593F">
        <w:rPr>
          <w:rFonts w:ascii="Arial" w:hAnsi="Arial" w:cs="Arial"/>
        </w:rPr>
        <w:t>same air movement;</w:t>
      </w:r>
    </w:p>
    <w:p w:rsidR="00820898" w:rsidRPr="0045593F" w:rsidRDefault="00820898" w:rsidP="00820898">
      <w:pPr>
        <w:rPr>
          <w:rFonts w:ascii="Arial" w:hAnsi="Arial" w:cs="Arial"/>
        </w:rPr>
      </w:pPr>
      <w:r w:rsidRPr="0045593F">
        <w:rPr>
          <w:rFonts w:ascii="Arial" w:hAnsi="Arial" w:cs="Arial"/>
        </w:rPr>
        <w:t>data analysis/comparison of graphs;</w:t>
      </w:r>
    </w:p>
    <w:p w:rsidR="005755B2" w:rsidRDefault="00820898" w:rsidP="00820898">
      <w:pPr>
        <w:rPr>
          <w:rFonts w:ascii="Arial" w:hAnsi="Arial" w:cs="Arial"/>
        </w:rPr>
      </w:pPr>
      <w:r w:rsidRPr="0045593F">
        <w:rPr>
          <w:rFonts w:ascii="Arial" w:hAnsi="Arial" w:cs="Arial"/>
        </w:rPr>
        <w:t xml:space="preserve">if candidate describes a different experiment, then max 2 for 2 controlled conditions </w:t>
      </w:r>
    </w:p>
    <w:p w:rsidR="00820898" w:rsidRDefault="00820898" w:rsidP="00820898">
      <w:pPr>
        <w:rPr>
          <w:rFonts w:ascii="Arial" w:hAnsi="Arial" w:cs="Arial"/>
        </w:rPr>
      </w:pPr>
      <w:r w:rsidRPr="0045593F">
        <w:rPr>
          <w:rFonts w:ascii="Arial" w:hAnsi="Arial" w:cs="Arial"/>
        </w:rPr>
        <w:t>MAX</w:t>
      </w:r>
      <w:r>
        <w:rPr>
          <w:rFonts w:ascii="Arial" w:hAnsi="Arial" w:cs="Arial"/>
        </w:rPr>
        <w:t xml:space="preserve"> </w:t>
      </w:r>
      <w:r w:rsidR="005755B2">
        <w:rPr>
          <w:rFonts w:ascii="Arial" w:hAnsi="Arial" w:cs="Arial"/>
        </w:rPr>
        <w:t xml:space="preserve"> [2 for any four mentioned</w:t>
      </w:r>
      <w:r w:rsidRPr="0045593F">
        <w:rPr>
          <w:rFonts w:ascii="Arial" w:hAnsi="Arial" w:cs="Arial"/>
        </w:rPr>
        <w:t>]</w:t>
      </w:r>
    </w:p>
    <w:p w:rsidR="00820898" w:rsidRPr="00FA4EB6" w:rsidRDefault="005755B2" w:rsidP="00820898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[Total: 4</w:t>
      </w:r>
      <w:r w:rsidR="00820898" w:rsidRPr="00FA4EB6">
        <w:rPr>
          <w:rFonts w:ascii="Arial" w:hAnsi="Arial" w:cs="Arial"/>
          <w:b/>
        </w:rPr>
        <w:t>]</w:t>
      </w:r>
    </w:p>
    <w:p w:rsidR="0060077D" w:rsidRDefault="0060077D">
      <w:pPr>
        <w:rPr>
          <w:rFonts w:ascii="Arial" w:hAnsi="Arial" w:cs="Arial"/>
        </w:rPr>
      </w:pPr>
    </w:p>
    <w:p w:rsidR="00820898" w:rsidRDefault="00820898">
      <w:pPr>
        <w:rPr>
          <w:rFonts w:ascii="Arial" w:hAnsi="Arial" w:cs="Arial"/>
        </w:rPr>
      </w:pPr>
    </w:p>
    <w:p w:rsidR="00820898" w:rsidRPr="0045593F" w:rsidRDefault="00820898">
      <w:pPr>
        <w:rPr>
          <w:rFonts w:ascii="Arial" w:hAnsi="Arial" w:cs="Arial"/>
        </w:rPr>
      </w:pPr>
    </w:p>
    <w:p w:rsidR="0060077D" w:rsidRDefault="0060077D">
      <w:pPr>
        <w:rPr>
          <w:rFonts w:ascii="Arial" w:hAnsi="Arial" w:cs="Arial"/>
        </w:rPr>
      </w:pPr>
    </w:p>
    <w:p w:rsidR="00820898" w:rsidRDefault="00820898">
      <w:pPr>
        <w:rPr>
          <w:rFonts w:ascii="Arial" w:hAnsi="Arial" w:cs="Arial"/>
        </w:rPr>
      </w:pPr>
    </w:p>
    <w:p w:rsidR="00820898" w:rsidRDefault="00820898">
      <w:pPr>
        <w:rPr>
          <w:rFonts w:ascii="Arial" w:hAnsi="Arial" w:cs="Arial"/>
        </w:rPr>
      </w:pPr>
    </w:p>
    <w:p w:rsidR="00820898" w:rsidRPr="0045593F" w:rsidRDefault="00820898">
      <w:pPr>
        <w:rPr>
          <w:rFonts w:ascii="Arial" w:hAnsi="Arial" w:cs="Arial"/>
        </w:rPr>
      </w:pPr>
    </w:p>
    <w:p w:rsidR="0060077D" w:rsidRPr="0045593F" w:rsidRDefault="0060077D">
      <w:pPr>
        <w:rPr>
          <w:rFonts w:ascii="Arial" w:hAnsi="Arial" w:cs="Arial"/>
        </w:rPr>
      </w:pPr>
    </w:p>
    <w:p w:rsidR="0060077D" w:rsidRPr="0045593F" w:rsidRDefault="0060077D" w:rsidP="0060077D">
      <w:pPr>
        <w:rPr>
          <w:rFonts w:ascii="Arial" w:hAnsi="Arial" w:cs="Arial"/>
        </w:rPr>
      </w:pPr>
      <w:r w:rsidRPr="002D5C4A">
        <w:rPr>
          <w:rFonts w:ascii="Arial" w:hAnsi="Arial" w:cs="Arial"/>
          <w:b/>
        </w:rPr>
        <w:t>Q3</w:t>
      </w:r>
      <w:r w:rsidRPr="0045593F">
        <w:rPr>
          <w:rFonts w:ascii="Arial" w:hAnsi="Arial" w:cs="Arial"/>
        </w:rPr>
        <w:t xml:space="preserve">. </w:t>
      </w:r>
      <w:r w:rsidR="00FA4EB6">
        <w:rPr>
          <w:rFonts w:ascii="Arial" w:hAnsi="Arial" w:cs="Arial"/>
        </w:rPr>
        <w:t>a</w:t>
      </w:r>
      <w:r w:rsidRPr="0045593F">
        <w:rPr>
          <w:rFonts w:ascii="Arial" w:hAnsi="Arial" w:cs="Arial"/>
        </w:rPr>
        <w:t xml:space="preserve">(i) and (ii) </w:t>
      </w:r>
      <w:r w:rsidR="00A86079">
        <w:rPr>
          <w:rFonts w:ascii="Arial" w:hAnsi="Arial" w:cs="Arial"/>
        </w:rPr>
        <w:t xml:space="preserve">                                                                                        </w:t>
      </w:r>
      <w:r w:rsidR="005755B2">
        <w:rPr>
          <w:rFonts w:ascii="Arial" w:hAnsi="Arial" w:cs="Arial"/>
        </w:rPr>
        <w:t xml:space="preserve">                              [4</w:t>
      </w:r>
      <w:r w:rsidR="00A86079">
        <w:rPr>
          <w:rFonts w:ascii="Arial" w:hAnsi="Arial" w:cs="Arial"/>
        </w:rPr>
        <w:t>]</w:t>
      </w:r>
    </w:p>
    <w:p w:rsidR="0060077D" w:rsidRPr="0045593F" w:rsidRDefault="0060077D" w:rsidP="0060077D">
      <w:pPr>
        <w:rPr>
          <w:rFonts w:ascii="Arial" w:hAnsi="Arial" w:cs="Arial"/>
        </w:rPr>
      </w:pPr>
      <w:r w:rsidRPr="0045593F">
        <w:rPr>
          <w:rFonts w:ascii="Arial" w:hAnsi="Arial" w:cs="Arial"/>
          <w:noProof/>
          <w:lang w:val="en-US"/>
        </w:rPr>
        <w:drawing>
          <wp:inline distT="0" distB="0" distL="0" distR="0" wp14:anchorId="6F0F1E8A" wp14:editId="321376F7">
            <wp:extent cx="5724525" cy="52292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522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77D" w:rsidRDefault="0060077D" w:rsidP="0060077D">
      <w:pPr>
        <w:rPr>
          <w:rFonts w:ascii="Arial" w:hAnsi="Arial" w:cs="Arial"/>
        </w:rPr>
      </w:pPr>
      <w:r w:rsidRPr="0045593F">
        <w:rPr>
          <w:rFonts w:ascii="Arial" w:hAnsi="Arial" w:cs="Arial"/>
        </w:rPr>
        <w:t xml:space="preserve">(iii) </w:t>
      </w:r>
      <w:r w:rsidR="005755B2">
        <w:rPr>
          <w:rFonts w:ascii="Arial" w:hAnsi="Arial" w:cs="Arial"/>
        </w:rPr>
        <w:t>1 correct; 0 marks</w:t>
      </w:r>
    </w:p>
    <w:p w:rsidR="005755B2" w:rsidRDefault="005755B2" w:rsidP="006007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2 correct: 1 marks</w:t>
      </w:r>
    </w:p>
    <w:p w:rsidR="005755B2" w:rsidRDefault="005755B2" w:rsidP="006007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3 /4correct: 2 marks</w:t>
      </w:r>
    </w:p>
    <w:p w:rsidR="005755B2" w:rsidRPr="0045593F" w:rsidRDefault="005755B2" w:rsidP="006007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065F78">
        <w:rPr>
          <w:rFonts w:ascii="Arial" w:hAnsi="Arial" w:cs="Arial"/>
        </w:rPr>
        <w:t>5 correct: 3 marks</w:t>
      </w:r>
    </w:p>
    <w:p w:rsidR="0060077D" w:rsidRPr="0045593F" w:rsidRDefault="0060077D" w:rsidP="0060077D">
      <w:pPr>
        <w:rPr>
          <w:rFonts w:ascii="Arial" w:hAnsi="Arial" w:cs="Arial"/>
        </w:rPr>
      </w:pPr>
      <w:r w:rsidRPr="0045593F">
        <w:rPr>
          <w:rFonts w:ascii="Arial" w:hAnsi="Arial" w:cs="Arial"/>
        </w:rPr>
        <w:t xml:space="preserve"> </w:t>
      </w:r>
      <w:r w:rsidR="00FA4EB6">
        <w:rPr>
          <w:rFonts w:ascii="Arial" w:hAnsi="Arial" w:cs="Arial"/>
        </w:rPr>
        <w:t xml:space="preserve">     </w:t>
      </w:r>
      <w:r w:rsidRPr="0045593F">
        <w:rPr>
          <w:rFonts w:ascii="Arial" w:hAnsi="Arial" w:cs="Arial"/>
        </w:rPr>
        <w:t>sign +/-;</w:t>
      </w:r>
      <w:r w:rsidR="00FA4EB6">
        <w:rPr>
          <w:rFonts w:ascii="Arial" w:hAnsi="Arial" w:cs="Arial"/>
        </w:rPr>
        <w:t xml:space="preserve">                                                                                                                           </w:t>
      </w:r>
      <w:r w:rsidR="005755B2">
        <w:rPr>
          <w:rFonts w:ascii="Arial" w:hAnsi="Arial" w:cs="Arial"/>
        </w:rPr>
        <w:t xml:space="preserve"> [3</w:t>
      </w:r>
      <w:r w:rsidRPr="0045593F">
        <w:rPr>
          <w:rFonts w:ascii="Arial" w:hAnsi="Arial" w:cs="Arial"/>
        </w:rPr>
        <w:t xml:space="preserve">] </w:t>
      </w:r>
    </w:p>
    <w:p w:rsidR="0060077D" w:rsidRPr="0045593F" w:rsidRDefault="0060077D" w:rsidP="0060077D">
      <w:pPr>
        <w:rPr>
          <w:rFonts w:ascii="Arial" w:hAnsi="Arial" w:cs="Arial"/>
        </w:rPr>
      </w:pPr>
      <w:r w:rsidRPr="0045593F">
        <w:rPr>
          <w:rFonts w:ascii="Arial" w:hAnsi="Arial" w:cs="Arial"/>
        </w:rPr>
        <w:t>(iv) repeat/reliability; R. to calculate an average, increasing accuracy.</w:t>
      </w:r>
      <w:r w:rsidR="00FA4EB6">
        <w:rPr>
          <w:rFonts w:ascii="Arial" w:hAnsi="Arial" w:cs="Arial"/>
        </w:rPr>
        <w:t xml:space="preserve">                                </w:t>
      </w:r>
      <w:r w:rsidRPr="0045593F">
        <w:rPr>
          <w:rFonts w:ascii="Arial" w:hAnsi="Arial" w:cs="Arial"/>
        </w:rPr>
        <w:t xml:space="preserve"> [1] </w:t>
      </w:r>
    </w:p>
    <w:p w:rsidR="0060077D" w:rsidRPr="0045593F" w:rsidRDefault="0060077D" w:rsidP="0060077D">
      <w:pPr>
        <w:rPr>
          <w:rFonts w:ascii="Arial" w:hAnsi="Arial" w:cs="Arial"/>
        </w:rPr>
      </w:pPr>
      <w:r w:rsidRPr="0045593F">
        <w:rPr>
          <w:rFonts w:ascii="Arial" w:hAnsi="Arial" w:cs="Arial"/>
        </w:rPr>
        <w:t xml:space="preserve">(b) (i) S scale to fill grid; </w:t>
      </w:r>
    </w:p>
    <w:p w:rsidR="0060077D" w:rsidRPr="0045593F" w:rsidRDefault="0060077D" w:rsidP="0060077D">
      <w:pPr>
        <w:rPr>
          <w:rFonts w:ascii="Arial" w:hAnsi="Arial" w:cs="Arial"/>
        </w:rPr>
      </w:pPr>
      <w:r w:rsidRPr="0045593F">
        <w:rPr>
          <w:rFonts w:ascii="Arial" w:hAnsi="Arial" w:cs="Arial"/>
        </w:rPr>
        <w:t xml:space="preserve"> P + P for accurate plot including +/-;; </w:t>
      </w:r>
    </w:p>
    <w:p w:rsidR="0060077D" w:rsidRPr="0045593F" w:rsidRDefault="0060077D" w:rsidP="0060077D">
      <w:pPr>
        <w:rPr>
          <w:rFonts w:ascii="Arial" w:hAnsi="Arial" w:cs="Arial"/>
        </w:rPr>
      </w:pPr>
      <w:r w:rsidRPr="0045593F">
        <w:rPr>
          <w:rFonts w:ascii="Arial" w:hAnsi="Arial" w:cs="Arial"/>
        </w:rPr>
        <w:t xml:space="preserve"> L for suitable clear line; </w:t>
      </w:r>
      <w:r w:rsidR="00FA4EB6">
        <w:rPr>
          <w:rFonts w:ascii="Arial" w:hAnsi="Arial" w:cs="Arial"/>
        </w:rPr>
        <w:t xml:space="preserve">                                                                                                        </w:t>
      </w:r>
      <w:r w:rsidRPr="0045593F">
        <w:rPr>
          <w:rFonts w:ascii="Arial" w:hAnsi="Arial" w:cs="Arial"/>
        </w:rPr>
        <w:t>[4]</w:t>
      </w:r>
    </w:p>
    <w:p w:rsidR="0060077D" w:rsidRPr="0045593F" w:rsidRDefault="0060077D" w:rsidP="0060077D">
      <w:pPr>
        <w:rPr>
          <w:rFonts w:ascii="Arial" w:hAnsi="Arial" w:cs="Arial"/>
        </w:rPr>
      </w:pPr>
      <w:r w:rsidRPr="0045593F">
        <w:rPr>
          <w:rFonts w:ascii="Arial" w:hAnsi="Arial" w:cs="Arial"/>
        </w:rPr>
        <w:lastRenderedPageBreak/>
        <w:t xml:space="preserve">(ii) </w:t>
      </w:r>
      <w:r w:rsidR="005755B2" w:rsidRPr="005755B2">
        <w:rPr>
          <w:rFonts w:ascii="Arial" w:hAnsi="Arial" w:cs="Arial"/>
          <w:b/>
        </w:rPr>
        <w:t>Explanation:</w:t>
      </w:r>
      <w:r w:rsidR="005755B2">
        <w:rPr>
          <w:rFonts w:ascii="Arial" w:hAnsi="Arial" w:cs="Arial"/>
        </w:rPr>
        <w:t xml:space="preserve"> </w:t>
      </w:r>
      <w:r w:rsidRPr="0045593F">
        <w:rPr>
          <w:rFonts w:ascii="Arial" w:hAnsi="Arial" w:cs="Arial"/>
        </w:rPr>
        <w:t xml:space="preserve">movement of water only; </w:t>
      </w:r>
    </w:p>
    <w:p w:rsidR="0060077D" w:rsidRPr="0045593F" w:rsidRDefault="00A86079" w:rsidP="006007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60077D" w:rsidRPr="0045593F">
        <w:rPr>
          <w:rFonts w:ascii="Arial" w:hAnsi="Arial" w:cs="Arial"/>
        </w:rPr>
        <w:t xml:space="preserve">osmosis; </w:t>
      </w:r>
    </w:p>
    <w:p w:rsidR="0060077D" w:rsidRPr="0045593F" w:rsidRDefault="00A86079" w:rsidP="006007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60077D" w:rsidRPr="0045593F">
        <w:rPr>
          <w:rFonts w:ascii="Arial" w:hAnsi="Arial" w:cs="Arial"/>
        </w:rPr>
        <w:t xml:space="preserve">gradient or ref to water potential; </w:t>
      </w:r>
      <w:r w:rsidR="005755B2" w:rsidRPr="0045593F">
        <w:rPr>
          <w:rFonts w:ascii="Arial" w:hAnsi="Arial" w:cs="Arial"/>
        </w:rPr>
        <w:t>reference to partially permeable membrane/AP;</w:t>
      </w:r>
      <w:r w:rsidR="005755B2">
        <w:rPr>
          <w:rFonts w:ascii="Arial" w:hAnsi="Arial" w:cs="Arial"/>
        </w:rPr>
        <w:t xml:space="preserve"> </w:t>
      </w:r>
    </w:p>
    <w:p w:rsidR="0060077D" w:rsidRPr="0045593F" w:rsidRDefault="00A86079" w:rsidP="0060077D">
      <w:pPr>
        <w:rPr>
          <w:rFonts w:ascii="Arial" w:hAnsi="Arial" w:cs="Arial"/>
        </w:rPr>
      </w:pPr>
      <w:r w:rsidRPr="005755B2">
        <w:rPr>
          <w:rFonts w:ascii="Arial" w:hAnsi="Arial" w:cs="Arial"/>
          <w:b/>
        </w:rPr>
        <w:t xml:space="preserve">  </w:t>
      </w:r>
      <w:r w:rsidR="005755B2" w:rsidRPr="005755B2">
        <w:rPr>
          <w:rFonts w:ascii="Arial" w:hAnsi="Arial" w:cs="Arial"/>
          <w:b/>
        </w:rPr>
        <w:t>Describe:</w:t>
      </w:r>
      <w:r>
        <w:rPr>
          <w:rFonts w:ascii="Arial" w:hAnsi="Arial" w:cs="Arial"/>
        </w:rPr>
        <w:t xml:space="preserve"> </w:t>
      </w:r>
      <w:r w:rsidR="005755B2">
        <w:rPr>
          <w:rFonts w:ascii="Arial" w:hAnsi="Arial" w:cs="Arial"/>
        </w:rPr>
        <w:t>( 0.2-0.4 M)</w:t>
      </w:r>
      <w:r w:rsidR="0060077D" w:rsidRPr="0045593F">
        <w:rPr>
          <w:rFonts w:ascii="Arial" w:hAnsi="Arial" w:cs="Arial"/>
        </w:rPr>
        <w:t xml:space="preserve">above/increase in length - intake of water; </w:t>
      </w:r>
    </w:p>
    <w:p w:rsidR="0060077D" w:rsidRPr="0045593F" w:rsidRDefault="00A86079" w:rsidP="006007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60077D" w:rsidRPr="0045593F">
        <w:rPr>
          <w:rFonts w:ascii="Arial" w:hAnsi="Arial" w:cs="Arial"/>
        </w:rPr>
        <w:t xml:space="preserve">below/decrease in length - loss of water; </w:t>
      </w:r>
      <w:r w:rsidR="005755B2">
        <w:rPr>
          <w:rFonts w:ascii="Arial" w:hAnsi="Arial" w:cs="Arial"/>
        </w:rPr>
        <w:t xml:space="preserve">( 0.6-1                                                       [Max 5 </w:t>
      </w:r>
      <w:r w:rsidR="0060077D" w:rsidRPr="0045593F">
        <w:rPr>
          <w:rFonts w:ascii="Arial" w:hAnsi="Arial" w:cs="Arial"/>
        </w:rPr>
        <w:t>]</w:t>
      </w:r>
    </w:p>
    <w:p w:rsidR="0045593F" w:rsidRPr="00A86079" w:rsidRDefault="005755B2" w:rsidP="00A86079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[Total: 16</w:t>
      </w:r>
      <w:r w:rsidR="00A86079" w:rsidRPr="00A86079">
        <w:rPr>
          <w:rFonts w:ascii="Arial" w:hAnsi="Arial" w:cs="Arial"/>
          <w:b/>
        </w:rPr>
        <w:t>]</w:t>
      </w:r>
    </w:p>
    <w:p w:rsidR="00FA4EB6" w:rsidRPr="00FA4EB6" w:rsidRDefault="00FA4EB6" w:rsidP="00FA4EB6">
      <w:pPr>
        <w:jc w:val="right"/>
        <w:rPr>
          <w:rFonts w:ascii="Arial" w:hAnsi="Arial" w:cs="Arial"/>
          <w:b/>
        </w:rPr>
      </w:pPr>
    </w:p>
    <w:p w:rsidR="0045593F" w:rsidRDefault="00AC2D8F" w:rsidP="0045593F">
      <w:pPr>
        <w:rPr>
          <w:rFonts w:ascii="Arial" w:hAnsi="Arial" w:cs="Arial"/>
        </w:rPr>
      </w:pPr>
      <w:r w:rsidRPr="00AC2D8F">
        <w:rPr>
          <w:rFonts w:ascii="Arial" w:hAnsi="Arial" w:cs="Arial"/>
          <w:b/>
        </w:rPr>
        <w:t>4</w:t>
      </w:r>
      <w:r w:rsidR="0045593F" w:rsidRPr="00AC2D8F">
        <w:rPr>
          <w:rFonts w:ascii="Arial" w:hAnsi="Arial" w:cs="Arial"/>
          <w:b/>
        </w:rPr>
        <w:t>.</w:t>
      </w:r>
      <w:r w:rsidR="00E8618F">
        <w:rPr>
          <w:rFonts w:ascii="Arial" w:hAnsi="Arial" w:cs="Arial"/>
        </w:rPr>
        <w:t xml:space="preserve"> (a)  (i)   United Sates                                                                                                         [1]</w:t>
      </w:r>
    </w:p>
    <w:p w:rsidR="00E8618F" w:rsidRPr="0045593F" w:rsidRDefault="00E8618F" w:rsidP="004559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Lesser the amount of starch consumed higher the rate of colon cancer.             [1]</w:t>
      </w:r>
    </w:p>
    <w:p w:rsidR="0045593F" w:rsidRDefault="00E8618F" w:rsidP="004559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(b)   (i) Small Intestine helps with the absorption of food;</w:t>
      </w:r>
    </w:p>
    <w:p w:rsidR="00E8618F" w:rsidRDefault="00E8618F" w:rsidP="004559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Into the blood stream;</w:t>
      </w:r>
    </w:p>
    <w:p w:rsidR="00E8618F" w:rsidRDefault="00E8618F" w:rsidP="004559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So if it becomes smaller, lesser food would be absorbed;</w:t>
      </w:r>
    </w:p>
    <w:p w:rsidR="00E8618F" w:rsidRDefault="00E8618F" w:rsidP="004559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Person would not get enough nutrients/ named nutrient (s);</w:t>
      </w:r>
    </w:p>
    <w:p w:rsidR="00E8618F" w:rsidRDefault="00E8618F" w:rsidP="004559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Lower rate of respiration;                                                                             [any 3]</w:t>
      </w:r>
    </w:p>
    <w:p w:rsidR="00FA4EB6" w:rsidRDefault="00E8618F" w:rsidP="004559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(ii)  </w:t>
      </w:r>
      <w:r w:rsidR="00FA4EB6">
        <w:rPr>
          <w:rFonts w:ascii="Arial" w:hAnsi="Arial" w:cs="Arial"/>
        </w:rPr>
        <w:t>it is long and coiled to increase the surface are;</w:t>
      </w:r>
    </w:p>
    <w:p w:rsidR="00E8618F" w:rsidRDefault="00FA4EB6" w:rsidP="004559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  <w:r w:rsidR="00E8618F">
        <w:rPr>
          <w:rFonts w:ascii="Arial" w:hAnsi="Arial" w:cs="Arial"/>
        </w:rPr>
        <w:t xml:space="preserve"> it has villi to provide large surface area;</w:t>
      </w:r>
      <w:r w:rsidR="00ED770F">
        <w:rPr>
          <w:rFonts w:ascii="Arial" w:hAnsi="Arial" w:cs="Arial"/>
        </w:rPr>
        <w:t xml:space="preserve"> thin epithelium to absorb the nutrients   </w:t>
      </w:r>
      <w:r w:rsidR="002D5C4A">
        <w:rPr>
          <w:rFonts w:ascii="Arial" w:hAnsi="Arial" w:cs="Arial"/>
        </w:rPr>
        <w:t xml:space="preserve">    </w:t>
      </w:r>
      <w:r w:rsidR="00ED770F">
        <w:rPr>
          <w:rFonts w:ascii="Arial" w:hAnsi="Arial" w:cs="Arial"/>
        </w:rPr>
        <w:t>quickly;</w:t>
      </w:r>
      <w:r w:rsidR="002D5C4A">
        <w:rPr>
          <w:rFonts w:ascii="Arial" w:hAnsi="Arial" w:cs="Arial"/>
        </w:rPr>
        <w:t xml:space="preserve">  </w:t>
      </w:r>
      <w:r w:rsidR="00E8618F">
        <w:rPr>
          <w:rFonts w:ascii="Arial" w:hAnsi="Arial" w:cs="Arial"/>
        </w:rPr>
        <w:t>Surrounded by blood capillaries</w:t>
      </w:r>
      <w:r>
        <w:rPr>
          <w:rFonts w:ascii="Arial" w:hAnsi="Arial" w:cs="Arial"/>
        </w:rPr>
        <w:t xml:space="preserve"> to absorb nutrients</w:t>
      </w:r>
      <w:r w:rsidR="00E8618F">
        <w:rPr>
          <w:rFonts w:ascii="Arial" w:hAnsi="Arial" w:cs="Arial"/>
        </w:rPr>
        <w:t xml:space="preserve"> quickly;</w:t>
      </w:r>
      <w:r>
        <w:rPr>
          <w:rFonts w:ascii="Arial" w:hAnsi="Arial" w:cs="Arial"/>
        </w:rPr>
        <w:t xml:space="preserve">                     </w:t>
      </w:r>
      <w:r w:rsidR="002D5C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[any 2</w:t>
      </w:r>
      <w:r w:rsidRPr="00FA4EB6">
        <w:rPr>
          <w:rFonts w:ascii="Arial" w:hAnsi="Arial" w:cs="Arial"/>
        </w:rPr>
        <w:t>]</w:t>
      </w:r>
    </w:p>
    <w:p w:rsidR="00FA4EB6" w:rsidRDefault="00FA4EB6" w:rsidP="004559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(iii) Blood plasma               (reject blood)                                                                   [1]</w:t>
      </w:r>
    </w:p>
    <w:p w:rsidR="00E8618F" w:rsidRDefault="00E8618F" w:rsidP="004559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(iv)</w:t>
      </w:r>
      <w:r w:rsidR="00FA4EB6">
        <w:rPr>
          <w:rFonts w:ascii="Arial" w:hAnsi="Arial" w:cs="Arial"/>
        </w:rPr>
        <w:t xml:space="preserve"> Release</w:t>
      </w:r>
      <w:r>
        <w:rPr>
          <w:rFonts w:ascii="Arial" w:hAnsi="Arial" w:cs="Arial"/>
        </w:rPr>
        <w:t xml:space="preserve"> of energy;</w:t>
      </w:r>
    </w:p>
    <w:p w:rsidR="00FA4EB6" w:rsidRDefault="00E8618F" w:rsidP="004559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From</w:t>
      </w:r>
      <w:r w:rsidR="00FA4EB6">
        <w:rPr>
          <w:rFonts w:ascii="Arial" w:hAnsi="Arial" w:cs="Arial"/>
        </w:rPr>
        <w:t xml:space="preserve"> break down of food</w:t>
      </w:r>
      <w:r>
        <w:rPr>
          <w:rFonts w:ascii="Arial" w:hAnsi="Arial" w:cs="Arial"/>
        </w:rPr>
        <w:t xml:space="preserve"> substances/ glucose;       </w:t>
      </w:r>
    </w:p>
    <w:p w:rsidR="00E8618F" w:rsidRDefault="00FA4EB6" w:rsidP="004559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In the presence of oxygen                    </w:t>
      </w:r>
      <w:r w:rsidR="00E8618F">
        <w:rPr>
          <w:rFonts w:ascii="Arial" w:hAnsi="Arial" w:cs="Arial"/>
        </w:rPr>
        <w:t xml:space="preserve">                            </w:t>
      </w:r>
      <w:r>
        <w:rPr>
          <w:rFonts w:ascii="Arial" w:hAnsi="Arial" w:cs="Arial"/>
        </w:rPr>
        <w:t xml:space="preserve">                            [any </w:t>
      </w:r>
      <w:r w:rsidR="00E8618F">
        <w:rPr>
          <w:rFonts w:ascii="Arial" w:hAnsi="Arial" w:cs="Arial"/>
        </w:rPr>
        <w:t>2]</w:t>
      </w:r>
    </w:p>
    <w:p w:rsidR="00FA4EB6" w:rsidRDefault="00E8618F" w:rsidP="00E05CE3">
      <w:pPr>
        <w:jc w:val="right"/>
        <w:rPr>
          <w:rFonts w:ascii="Arial" w:hAnsi="Arial" w:cs="Arial"/>
          <w:b/>
        </w:rPr>
      </w:pPr>
      <w:r w:rsidRPr="00FA4EB6">
        <w:rPr>
          <w:rFonts w:ascii="Arial" w:hAnsi="Arial" w:cs="Arial"/>
          <w:b/>
        </w:rPr>
        <w:t xml:space="preserve">                </w:t>
      </w:r>
      <w:r w:rsidR="00FA4EB6" w:rsidRPr="00FA4EB6">
        <w:rPr>
          <w:rFonts w:ascii="Arial" w:hAnsi="Arial" w:cs="Arial"/>
          <w:b/>
        </w:rPr>
        <w:t>[Total: 10]</w:t>
      </w:r>
    </w:p>
    <w:p w:rsidR="0045593F" w:rsidRPr="0045593F" w:rsidRDefault="00820898" w:rsidP="0045593F">
      <w:pPr>
        <w:rPr>
          <w:rFonts w:ascii="Arial" w:hAnsi="Arial" w:cs="Arial"/>
        </w:rPr>
      </w:pPr>
      <w:r>
        <w:rPr>
          <w:rFonts w:ascii="Arial" w:hAnsi="Arial" w:cs="Arial"/>
          <w:b/>
        </w:rPr>
        <w:t>5</w:t>
      </w:r>
      <w:r w:rsidR="0045593F" w:rsidRPr="0045593F">
        <w:rPr>
          <w:rFonts w:ascii="Arial" w:hAnsi="Arial" w:cs="Arial"/>
        </w:rPr>
        <w:t xml:space="preserve"> (a) (i) lipase;</w:t>
      </w:r>
      <w:r w:rsidR="00FA4EB6">
        <w:rPr>
          <w:rFonts w:ascii="Arial" w:hAnsi="Arial" w:cs="Arial"/>
        </w:rPr>
        <w:t xml:space="preserve">                                                                                                                    </w:t>
      </w:r>
      <w:r w:rsidR="00065F78">
        <w:rPr>
          <w:rFonts w:ascii="Arial" w:hAnsi="Arial" w:cs="Arial"/>
        </w:rPr>
        <w:t xml:space="preserve">  </w:t>
      </w:r>
      <w:r w:rsidR="00FA4EB6">
        <w:rPr>
          <w:rFonts w:ascii="Arial" w:hAnsi="Arial" w:cs="Arial"/>
        </w:rPr>
        <w:t xml:space="preserve"> </w:t>
      </w:r>
      <w:r w:rsidR="0045593F" w:rsidRPr="0045593F">
        <w:rPr>
          <w:rFonts w:ascii="Arial" w:hAnsi="Arial" w:cs="Arial"/>
        </w:rPr>
        <w:t xml:space="preserve"> [1]</w:t>
      </w:r>
    </w:p>
    <w:p w:rsidR="0045593F" w:rsidRPr="0045593F" w:rsidRDefault="0045593F" w:rsidP="004559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45593F">
        <w:rPr>
          <w:rFonts w:ascii="Arial" w:hAnsi="Arial" w:cs="Arial"/>
        </w:rPr>
        <w:t>(ii) fatty acids and glycerol;</w:t>
      </w:r>
      <w:r w:rsidR="00FA4EB6">
        <w:rPr>
          <w:rFonts w:ascii="Arial" w:hAnsi="Arial" w:cs="Arial"/>
        </w:rPr>
        <w:t xml:space="preserve">                                                                                          </w:t>
      </w:r>
      <w:r w:rsidRPr="0045593F">
        <w:rPr>
          <w:rFonts w:ascii="Arial" w:hAnsi="Arial" w:cs="Arial"/>
        </w:rPr>
        <w:t xml:space="preserve"> [1]</w:t>
      </w:r>
    </w:p>
    <w:p w:rsidR="0045593F" w:rsidRPr="0045593F" w:rsidRDefault="0045593F" w:rsidP="004559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45593F">
        <w:rPr>
          <w:rFonts w:ascii="Arial" w:hAnsi="Arial" w:cs="Arial"/>
        </w:rPr>
        <w:t>(iii) (fatty acids) increase acidity of mixture / make it acidic;</w:t>
      </w:r>
    </w:p>
    <w:p w:rsidR="0045593F" w:rsidRPr="0045593F" w:rsidRDefault="0045593F" w:rsidP="004559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 w:rsidRPr="0045593F">
        <w:rPr>
          <w:rFonts w:ascii="Arial" w:hAnsi="Arial" w:cs="Arial"/>
        </w:rPr>
        <w:t xml:space="preserve">to below pH5 / lowers pH; </w:t>
      </w:r>
      <w:r w:rsidR="00FA4EB6">
        <w:rPr>
          <w:rFonts w:ascii="Arial" w:hAnsi="Arial" w:cs="Arial"/>
        </w:rPr>
        <w:t xml:space="preserve">                                                                                       </w:t>
      </w:r>
      <w:r w:rsidRPr="0045593F">
        <w:rPr>
          <w:rFonts w:ascii="Arial" w:hAnsi="Arial" w:cs="Arial"/>
        </w:rPr>
        <w:t>[2]</w:t>
      </w:r>
    </w:p>
    <w:p w:rsidR="0045593F" w:rsidRPr="0045593F" w:rsidRDefault="0045593F" w:rsidP="0045593F">
      <w:pPr>
        <w:rPr>
          <w:rFonts w:ascii="Arial" w:hAnsi="Arial" w:cs="Arial"/>
        </w:rPr>
      </w:pPr>
      <w:r w:rsidRPr="0045593F">
        <w:rPr>
          <w:rFonts w:ascii="Arial" w:hAnsi="Arial" w:cs="Arial"/>
        </w:rPr>
        <w:t xml:space="preserve">(b) </w:t>
      </w:r>
      <w:r>
        <w:rPr>
          <w:rFonts w:ascii="Arial" w:hAnsi="Arial" w:cs="Arial"/>
        </w:rPr>
        <w:t xml:space="preserve"> </w:t>
      </w:r>
      <w:r w:rsidR="00820898">
        <w:rPr>
          <w:rFonts w:ascii="Arial" w:hAnsi="Arial" w:cs="Arial"/>
        </w:rPr>
        <w:t>enzyme is inactive at lower temperature at 15 C/ takes time to be activated;</w:t>
      </w:r>
    </w:p>
    <w:p w:rsidR="002D5C4A" w:rsidRDefault="0045593F" w:rsidP="004559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820898">
        <w:rPr>
          <w:rFonts w:ascii="Arial" w:hAnsi="Arial" w:cs="Arial"/>
        </w:rPr>
        <w:t xml:space="preserve">At 55C enzyme is denatured, so it </w:t>
      </w:r>
      <w:r w:rsidR="002D5C4A">
        <w:rPr>
          <w:rFonts w:ascii="Arial" w:hAnsi="Arial" w:cs="Arial"/>
        </w:rPr>
        <w:t>can’t</w:t>
      </w:r>
      <w:r w:rsidR="00820898">
        <w:rPr>
          <w:rFonts w:ascii="Arial" w:hAnsi="Arial" w:cs="Arial"/>
        </w:rPr>
        <w:t xml:space="preserve"> catalyse the reaction; no end products </w:t>
      </w:r>
      <w:r w:rsidR="002D5C4A">
        <w:rPr>
          <w:rFonts w:ascii="Arial" w:hAnsi="Arial" w:cs="Arial"/>
        </w:rPr>
        <w:t xml:space="preserve">formed </w:t>
      </w:r>
    </w:p>
    <w:p w:rsidR="0045593F" w:rsidRPr="0045593F" w:rsidRDefault="002D5C4A" w:rsidP="0045593F">
      <w:pPr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820898">
        <w:rPr>
          <w:rFonts w:ascii="Arial" w:hAnsi="Arial" w:cs="Arial"/>
        </w:rPr>
        <w:t xml:space="preserve"> fatty acids)</w:t>
      </w:r>
      <w:r w:rsidR="0045593F" w:rsidRPr="0045593F">
        <w:rPr>
          <w:rFonts w:ascii="Arial" w:hAnsi="Arial" w:cs="Arial"/>
        </w:rPr>
        <w:t>;</w:t>
      </w:r>
      <w:r w:rsidR="00FA4EB6">
        <w:rPr>
          <w:rFonts w:ascii="Arial" w:hAnsi="Arial" w:cs="Arial"/>
        </w:rPr>
        <w:t xml:space="preserve">                                                     </w:t>
      </w:r>
      <w:r>
        <w:rPr>
          <w:rFonts w:ascii="Arial" w:hAnsi="Arial" w:cs="Arial"/>
        </w:rPr>
        <w:t xml:space="preserve">                                                                    </w:t>
      </w:r>
      <w:r w:rsidR="00FA4EB6">
        <w:rPr>
          <w:rFonts w:ascii="Arial" w:hAnsi="Arial" w:cs="Arial"/>
        </w:rPr>
        <w:t xml:space="preserve">  </w:t>
      </w:r>
      <w:r w:rsidR="0045593F" w:rsidRPr="0045593F">
        <w:rPr>
          <w:rFonts w:ascii="Arial" w:hAnsi="Arial" w:cs="Arial"/>
        </w:rPr>
        <w:t>[2]</w:t>
      </w:r>
    </w:p>
    <w:p w:rsidR="00EB48C6" w:rsidRDefault="00065F78" w:rsidP="0045593F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(c)    </w:t>
      </w:r>
      <w:r w:rsidR="00EB48C6">
        <w:rPr>
          <w:rFonts w:ascii="Arial" w:hAnsi="Arial" w:cs="Arial"/>
        </w:rPr>
        <w:t xml:space="preserve"> bile juice;</w:t>
      </w:r>
    </w:p>
    <w:p w:rsidR="00EB48C6" w:rsidRDefault="00EB48C6" w:rsidP="004559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Secreted from gall bladder;</w:t>
      </w:r>
      <w:r w:rsidR="00820898">
        <w:rPr>
          <w:rFonts w:ascii="Arial" w:hAnsi="Arial" w:cs="Arial"/>
        </w:rPr>
        <w:t xml:space="preserve"> emulsification;</w:t>
      </w:r>
    </w:p>
    <w:p w:rsidR="005719F3" w:rsidRPr="0045593F" w:rsidRDefault="00EB48C6" w:rsidP="00065F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breaks down fat droplets into smaller ones;                                                         [ any 2]</w:t>
      </w:r>
    </w:p>
    <w:p w:rsidR="00955715" w:rsidRPr="0045593F" w:rsidRDefault="005719F3" w:rsidP="005719F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(d) </w:t>
      </w:r>
      <w:r w:rsidR="00955715">
        <w:rPr>
          <w:rFonts w:ascii="Arial" w:hAnsi="Arial" w:cs="Arial"/>
        </w:rPr>
        <w:t>(i) acidic in stomach, alkaline in small intestine                                                            [1]</w:t>
      </w:r>
    </w:p>
    <w:p w:rsidR="00955715" w:rsidRDefault="0045593F" w:rsidP="00EB48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45593F">
        <w:rPr>
          <w:rFonts w:ascii="Arial" w:hAnsi="Arial" w:cs="Arial"/>
        </w:rPr>
        <w:t xml:space="preserve">(ii) </w:t>
      </w:r>
      <w:r w:rsidR="00955715">
        <w:rPr>
          <w:rFonts w:ascii="Arial" w:hAnsi="Arial" w:cs="Arial"/>
        </w:rPr>
        <w:t xml:space="preserve">excess amino acids are removed from the body, while glucose is stored in   </w:t>
      </w:r>
    </w:p>
    <w:p w:rsidR="0045593F" w:rsidRPr="0045593F" w:rsidRDefault="00955715" w:rsidP="00EB48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liver/muscles                                                                                                              [1]     </w:t>
      </w:r>
    </w:p>
    <w:p w:rsidR="0045593F" w:rsidRDefault="0045593F" w:rsidP="00955715">
      <w:pPr>
        <w:jc w:val="center"/>
        <w:rPr>
          <w:rFonts w:ascii="Arial" w:hAnsi="Arial" w:cs="Arial"/>
        </w:rPr>
      </w:pPr>
    </w:p>
    <w:p w:rsidR="00FA4EB6" w:rsidRPr="00FA4EB6" w:rsidRDefault="005755B2" w:rsidP="00FA4EB6">
      <w:pPr>
        <w:jc w:val="right"/>
        <w:rPr>
          <w:rFonts w:ascii="Arial" w:hAnsi="Arial" w:cs="Arial"/>
          <w:b/>
        </w:rPr>
      </w:pPr>
      <w:r w:rsidRPr="00FA4EB6">
        <w:rPr>
          <w:rFonts w:ascii="Arial" w:hAnsi="Arial" w:cs="Arial"/>
          <w:b/>
        </w:rPr>
        <w:t>[</w:t>
      </w:r>
      <w:r>
        <w:rPr>
          <w:rFonts w:ascii="Arial" w:hAnsi="Arial" w:cs="Arial"/>
          <w:b/>
        </w:rPr>
        <w:t>Total</w:t>
      </w:r>
      <w:r w:rsidR="00065F78">
        <w:rPr>
          <w:rFonts w:ascii="Arial" w:hAnsi="Arial" w:cs="Arial"/>
          <w:b/>
        </w:rPr>
        <w:t xml:space="preserve"> : 10</w:t>
      </w:r>
      <w:r w:rsidR="00FA4EB6" w:rsidRPr="00FA4EB6">
        <w:rPr>
          <w:rFonts w:ascii="Arial" w:hAnsi="Arial" w:cs="Arial"/>
          <w:b/>
        </w:rPr>
        <w:t>]</w:t>
      </w:r>
    </w:p>
    <w:p w:rsidR="0045593F" w:rsidRPr="0045593F" w:rsidRDefault="0045593F" w:rsidP="0045593F">
      <w:pPr>
        <w:rPr>
          <w:rFonts w:ascii="Arial" w:hAnsi="Arial" w:cs="Arial"/>
        </w:rPr>
      </w:pPr>
    </w:p>
    <w:p w:rsidR="0045593F" w:rsidRPr="0045593F" w:rsidRDefault="0045593F" w:rsidP="0045593F">
      <w:pPr>
        <w:rPr>
          <w:rFonts w:ascii="Arial" w:hAnsi="Arial" w:cs="Arial"/>
        </w:rPr>
      </w:pPr>
      <w:r w:rsidRPr="002D5C4A">
        <w:rPr>
          <w:rFonts w:ascii="Arial" w:hAnsi="Arial" w:cs="Arial"/>
          <w:b/>
        </w:rPr>
        <w:t xml:space="preserve">7. </w:t>
      </w:r>
      <w:r w:rsidRPr="0045593F">
        <w:rPr>
          <w:rFonts w:ascii="Arial" w:hAnsi="Arial" w:cs="Arial"/>
        </w:rPr>
        <w:t>(a) (i) X – aorta;</w:t>
      </w:r>
    </w:p>
    <w:p w:rsidR="0045593F" w:rsidRPr="0045593F" w:rsidRDefault="00FA4EB6" w:rsidP="004559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="0045593F" w:rsidRPr="0045593F">
        <w:rPr>
          <w:rFonts w:ascii="Arial" w:hAnsi="Arial" w:cs="Arial"/>
        </w:rPr>
        <w:t>Y – pulmonary vein;</w:t>
      </w:r>
      <w:r>
        <w:rPr>
          <w:rFonts w:ascii="Arial" w:hAnsi="Arial" w:cs="Arial"/>
        </w:rPr>
        <w:t xml:space="preserve">                                                                                                 </w:t>
      </w:r>
      <w:r w:rsidR="0045593F" w:rsidRPr="0045593F">
        <w:rPr>
          <w:rFonts w:ascii="Arial" w:hAnsi="Arial" w:cs="Arial"/>
        </w:rPr>
        <w:t xml:space="preserve"> [2]</w:t>
      </w:r>
    </w:p>
    <w:p w:rsidR="0045593F" w:rsidRPr="0045593F" w:rsidRDefault="00FA4EB6" w:rsidP="004559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45593F" w:rsidRPr="0045593F">
        <w:rPr>
          <w:rFonts w:ascii="Arial" w:hAnsi="Arial" w:cs="Arial"/>
        </w:rPr>
        <w:t>(ii) prevent backflow / give one-way flow / control direction of flow of blood;</w:t>
      </w:r>
      <w:r>
        <w:rPr>
          <w:rFonts w:ascii="Arial" w:hAnsi="Arial" w:cs="Arial"/>
        </w:rPr>
        <w:t xml:space="preserve">              </w:t>
      </w:r>
      <w:r w:rsidR="0045593F" w:rsidRPr="0045593F">
        <w:rPr>
          <w:rFonts w:ascii="Arial" w:hAnsi="Arial" w:cs="Arial"/>
        </w:rPr>
        <w:t xml:space="preserve"> [1]</w:t>
      </w:r>
    </w:p>
    <w:p w:rsidR="0045593F" w:rsidRPr="0045593F" w:rsidRDefault="00FA4EB6" w:rsidP="004559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45593F" w:rsidRPr="0045593F">
        <w:rPr>
          <w:rFonts w:ascii="Arial" w:hAnsi="Arial" w:cs="Arial"/>
        </w:rPr>
        <w:t xml:space="preserve">(iii) </w:t>
      </w:r>
      <w:r w:rsidR="002D5C4A">
        <w:rPr>
          <w:rFonts w:ascii="Arial" w:hAnsi="Arial" w:cs="Arial"/>
        </w:rPr>
        <w:t xml:space="preserve">to withstand </w:t>
      </w:r>
      <w:r w:rsidR="0045593F" w:rsidRPr="0045593F">
        <w:rPr>
          <w:rFonts w:ascii="Arial" w:hAnsi="Arial" w:cs="Arial"/>
        </w:rPr>
        <w:t>greater pressure;</w:t>
      </w:r>
    </w:p>
    <w:p w:rsidR="0045593F" w:rsidRPr="0045593F" w:rsidRDefault="00FA4EB6" w:rsidP="004559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="0045593F" w:rsidRPr="0045593F">
        <w:rPr>
          <w:rFonts w:ascii="Arial" w:hAnsi="Arial" w:cs="Arial"/>
        </w:rPr>
        <w:t>to push / pump blood all round body / further;</w:t>
      </w:r>
      <w:r>
        <w:rPr>
          <w:rFonts w:ascii="Arial" w:hAnsi="Arial" w:cs="Arial"/>
        </w:rPr>
        <w:t xml:space="preserve">                                                        </w:t>
      </w:r>
      <w:r w:rsidR="0045593F" w:rsidRPr="0045593F">
        <w:rPr>
          <w:rFonts w:ascii="Arial" w:hAnsi="Arial" w:cs="Arial"/>
        </w:rPr>
        <w:t xml:space="preserve"> [2]</w:t>
      </w:r>
    </w:p>
    <w:p w:rsidR="0045593F" w:rsidRPr="0045593F" w:rsidRDefault="00FA4EB6" w:rsidP="004559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4B681B">
        <w:rPr>
          <w:rFonts w:ascii="Arial" w:hAnsi="Arial" w:cs="Arial"/>
        </w:rPr>
        <w:t xml:space="preserve">(b)   </w:t>
      </w:r>
      <w:r w:rsidR="0045593F" w:rsidRPr="0045593F">
        <w:rPr>
          <w:rFonts w:ascii="Arial" w:hAnsi="Arial" w:cs="Arial"/>
        </w:rPr>
        <w:t>open closed;</w:t>
      </w:r>
    </w:p>
    <w:p w:rsidR="0045593F" w:rsidRPr="0045593F" w:rsidRDefault="00FA4EB6" w:rsidP="004559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  <w:r w:rsidR="0045593F" w:rsidRPr="0045593F">
        <w:rPr>
          <w:rFonts w:ascii="Arial" w:hAnsi="Arial" w:cs="Arial"/>
        </w:rPr>
        <w:t xml:space="preserve">closed open; </w:t>
      </w:r>
      <w:r>
        <w:rPr>
          <w:rFonts w:ascii="Arial" w:hAnsi="Arial" w:cs="Arial"/>
        </w:rPr>
        <w:t xml:space="preserve">                                                                                                         </w:t>
      </w:r>
      <w:r w:rsidR="0045593F" w:rsidRPr="0045593F">
        <w:rPr>
          <w:rFonts w:ascii="Arial" w:hAnsi="Arial" w:cs="Arial"/>
        </w:rPr>
        <w:t>[2]</w:t>
      </w:r>
    </w:p>
    <w:p w:rsidR="0045593F" w:rsidRDefault="00FA4EB6" w:rsidP="004559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  <w:r w:rsidR="0045593F" w:rsidRPr="0045593F">
        <w:rPr>
          <w:rFonts w:ascii="Arial" w:hAnsi="Arial" w:cs="Arial"/>
        </w:rPr>
        <w:t>Note – mark across each row)</w:t>
      </w:r>
    </w:p>
    <w:p w:rsidR="004B681B" w:rsidRPr="004B681B" w:rsidRDefault="004B681B" w:rsidP="004B681B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</w:rPr>
        <w:t xml:space="preserve">      (c)     </w:t>
      </w:r>
      <w:r w:rsidRPr="004B681B">
        <w:rPr>
          <w:rFonts w:ascii="Arial" w:hAnsi="Arial" w:cs="Arial"/>
          <w:b/>
          <w:lang w:val="en-US"/>
        </w:rPr>
        <w:t xml:space="preserve">pulmonary artery                              </w:t>
      </w:r>
      <w:r>
        <w:rPr>
          <w:rFonts w:ascii="Arial" w:hAnsi="Arial" w:cs="Arial"/>
          <w:b/>
          <w:lang w:val="en-US"/>
        </w:rPr>
        <w:t xml:space="preserve">                         </w:t>
      </w:r>
      <w:r w:rsidRPr="004B681B">
        <w:rPr>
          <w:rFonts w:ascii="Arial" w:hAnsi="Arial" w:cs="Arial"/>
          <w:b/>
          <w:lang w:val="en-US"/>
        </w:rPr>
        <w:t>pulmonary vein</w:t>
      </w:r>
    </w:p>
    <w:p w:rsidR="004B681B" w:rsidRPr="004B681B" w:rsidRDefault="004B681B" w:rsidP="004B681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  </w:t>
      </w:r>
      <w:r w:rsidRPr="004B681B">
        <w:rPr>
          <w:rFonts w:ascii="Arial" w:hAnsi="Arial" w:cs="Arial"/>
          <w:lang w:val="en-US"/>
        </w:rPr>
        <w:t xml:space="preserve">1 </w:t>
      </w:r>
      <w:r>
        <w:rPr>
          <w:rFonts w:ascii="Arial" w:hAnsi="Arial" w:cs="Arial"/>
          <w:lang w:val="en-US"/>
        </w:rPr>
        <w:t xml:space="preserve"> </w:t>
      </w:r>
      <w:r w:rsidRPr="004B681B">
        <w:rPr>
          <w:rFonts w:ascii="Arial" w:hAnsi="Arial" w:cs="Arial"/>
          <w:lang w:val="en-US"/>
        </w:rPr>
        <w:t>small lumen</w:t>
      </w:r>
      <w:r>
        <w:rPr>
          <w:rFonts w:ascii="Arial" w:hAnsi="Arial" w:cs="Arial"/>
          <w:lang w:val="en-US"/>
        </w:rPr>
        <w:t xml:space="preserve">                                                                 </w:t>
      </w:r>
      <w:r w:rsidRPr="004B681B">
        <w:rPr>
          <w:rFonts w:ascii="Arial" w:hAnsi="Arial" w:cs="Arial"/>
          <w:lang w:val="en-US"/>
        </w:rPr>
        <w:t>large lumen;</w:t>
      </w:r>
    </w:p>
    <w:p w:rsidR="004B681B" w:rsidRPr="004B681B" w:rsidRDefault="004B681B" w:rsidP="004B681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  </w:t>
      </w:r>
      <w:r w:rsidRPr="004B681B">
        <w:rPr>
          <w:rFonts w:ascii="Arial" w:hAnsi="Arial" w:cs="Arial"/>
          <w:lang w:val="en-US"/>
        </w:rPr>
        <w:t xml:space="preserve">2 </w:t>
      </w:r>
      <w:r>
        <w:rPr>
          <w:rFonts w:ascii="Arial" w:hAnsi="Arial" w:cs="Arial"/>
          <w:lang w:val="en-US"/>
        </w:rPr>
        <w:t xml:space="preserve"> </w:t>
      </w:r>
      <w:r w:rsidRPr="004B681B">
        <w:rPr>
          <w:rFonts w:ascii="Arial" w:hAnsi="Arial" w:cs="Arial"/>
          <w:lang w:val="en-US"/>
        </w:rPr>
        <w:t xml:space="preserve">carries deoxygenated blood </w:t>
      </w:r>
      <w:r>
        <w:rPr>
          <w:rFonts w:ascii="Arial" w:hAnsi="Arial" w:cs="Arial"/>
          <w:lang w:val="en-US"/>
        </w:rPr>
        <w:t xml:space="preserve">                                      </w:t>
      </w:r>
      <w:r w:rsidRPr="004B681B">
        <w:rPr>
          <w:rFonts w:ascii="Arial" w:hAnsi="Arial" w:cs="Arial"/>
          <w:lang w:val="en-US"/>
        </w:rPr>
        <w:t>carries oxygenated blood;</w:t>
      </w:r>
    </w:p>
    <w:p w:rsidR="004B681B" w:rsidRPr="004B681B" w:rsidRDefault="004B681B" w:rsidP="004B681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 </w:t>
      </w:r>
      <w:r w:rsidRPr="004B681B">
        <w:rPr>
          <w:rFonts w:ascii="Arial" w:hAnsi="Arial" w:cs="Arial"/>
          <w:lang w:val="en-US"/>
        </w:rPr>
        <w:t>3 away from heart / towards heart /</w:t>
      </w:r>
      <w:r>
        <w:rPr>
          <w:rFonts w:ascii="Arial" w:hAnsi="Arial" w:cs="Arial"/>
          <w:lang w:val="en-US"/>
        </w:rPr>
        <w:t xml:space="preserve">                               t</w:t>
      </w:r>
      <w:r w:rsidRPr="004B681B">
        <w:rPr>
          <w:rFonts w:ascii="Arial" w:hAnsi="Arial" w:cs="Arial"/>
          <w:lang w:val="en-US"/>
        </w:rPr>
        <w:t>owards lungs away from lungs;</w:t>
      </w:r>
    </w:p>
    <w:p w:rsidR="004B681B" w:rsidRPr="004B681B" w:rsidRDefault="004B681B" w:rsidP="004B681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 </w:t>
      </w:r>
      <w:r w:rsidRPr="004B681B">
        <w:rPr>
          <w:rFonts w:ascii="Arial" w:hAnsi="Arial" w:cs="Arial"/>
          <w:lang w:val="en-US"/>
        </w:rPr>
        <w:t xml:space="preserve">4 thicker / more muscular walls thinner / </w:t>
      </w:r>
      <w:r>
        <w:rPr>
          <w:rFonts w:ascii="Arial" w:hAnsi="Arial" w:cs="Arial"/>
          <w:lang w:val="en-US"/>
        </w:rPr>
        <w:t xml:space="preserve">                      </w:t>
      </w:r>
      <w:r w:rsidR="005522C7">
        <w:rPr>
          <w:rFonts w:ascii="Arial" w:hAnsi="Arial" w:cs="Arial"/>
          <w:lang w:val="en-US"/>
        </w:rPr>
        <w:t xml:space="preserve">  </w:t>
      </w:r>
      <w:r w:rsidRPr="004B681B">
        <w:rPr>
          <w:rFonts w:ascii="Arial" w:hAnsi="Arial" w:cs="Arial"/>
          <w:lang w:val="en-US"/>
        </w:rPr>
        <w:t>less muscular walls;</w:t>
      </w:r>
    </w:p>
    <w:p w:rsidR="004B681B" w:rsidRPr="004B681B" w:rsidRDefault="004B681B" w:rsidP="004B681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 </w:t>
      </w:r>
      <w:r w:rsidRPr="004B681B">
        <w:rPr>
          <w:rFonts w:ascii="Arial" w:hAnsi="Arial" w:cs="Arial"/>
          <w:lang w:val="en-US"/>
        </w:rPr>
        <w:t xml:space="preserve">5 </w:t>
      </w:r>
      <w:r w:rsidR="005522C7">
        <w:rPr>
          <w:rFonts w:ascii="Arial" w:hAnsi="Arial" w:cs="Arial"/>
          <w:lang w:val="en-US"/>
        </w:rPr>
        <w:t xml:space="preserve"> </w:t>
      </w:r>
      <w:r w:rsidRPr="004B681B">
        <w:rPr>
          <w:rFonts w:ascii="Arial" w:hAnsi="Arial" w:cs="Arial"/>
          <w:lang w:val="en-US"/>
        </w:rPr>
        <w:t xml:space="preserve">have a pulse </w:t>
      </w:r>
      <w:r>
        <w:rPr>
          <w:rFonts w:ascii="Arial" w:hAnsi="Arial" w:cs="Arial"/>
          <w:lang w:val="en-US"/>
        </w:rPr>
        <w:t xml:space="preserve">                                                               </w:t>
      </w:r>
      <w:r w:rsidRPr="004B681B">
        <w:rPr>
          <w:rFonts w:ascii="Arial" w:hAnsi="Arial" w:cs="Arial"/>
          <w:lang w:val="en-US"/>
        </w:rPr>
        <w:t>no pulse;</w:t>
      </w:r>
    </w:p>
    <w:p w:rsidR="004B681B" w:rsidRPr="004B681B" w:rsidRDefault="004B681B" w:rsidP="004B681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</w:t>
      </w:r>
      <w:r w:rsidR="005522C7">
        <w:rPr>
          <w:rFonts w:ascii="Arial" w:hAnsi="Arial" w:cs="Arial"/>
          <w:lang w:val="en-US"/>
        </w:rPr>
        <w:t xml:space="preserve"> </w:t>
      </w:r>
      <w:r w:rsidRPr="004B681B">
        <w:rPr>
          <w:rFonts w:ascii="Arial" w:hAnsi="Arial" w:cs="Arial"/>
          <w:lang w:val="en-US"/>
        </w:rPr>
        <w:t xml:space="preserve">6 </w:t>
      </w:r>
      <w:r w:rsidR="005522C7">
        <w:rPr>
          <w:rFonts w:ascii="Arial" w:hAnsi="Arial" w:cs="Arial"/>
          <w:lang w:val="en-US"/>
        </w:rPr>
        <w:t xml:space="preserve"> </w:t>
      </w:r>
      <w:r w:rsidRPr="004B681B">
        <w:rPr>
          <w:rFonts w:ascii="Arial" w:hAnsi="Arial" w:cs="Arial"/>
          <w:lang w:val="en-US"/>
        </w:rPr>
        <w:t xml:space="preserve">high pressure </w:t>
      </w:r>
      <w:r>
        <w:rPr>
          <w:rFonts w:ascii="Arial" w:hAnsi="Arial" w:cs="Arial"/>
          <w:lang w:val="en-US"/>
        </w:rPr>
        <w:t xml:space="preserve">                                                              </w:t>
      </w:r>
      <w:r w:rsidRPr="004B681B">
        <w:rPr>
          <w:rFonts w:ascii="Arial" w:hAnsi="Arial" w:cs="Arial"/>
          <w:lang w:val="en-US"/>
        </w:rPr>
        <w:t>low pressure;</w:t>
      </w:r>
    </w:p>
    <w:p w:rsidR="004B681B" w:rsidRDefault="004B681B" w:rsidP="005522C7">
      <w:pPr>
        <w:jc w:val="right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</w:t>
      </w:r>
      <w:r w:rsidRPr="004B681B">
        <w:rPr>
          <w:rFonts w:ascii="Arial" w:hAnsi="Arial" w:cs="Arial"/>
          <w:lang w:val="en-US"/>
        </w:rPr>
        <w:t>any three – 1 mark each [3]</w:t>
      </w:r>
    </w:p>
    <w:p w:rsidR="004B681B" w:rsidRDefault="004B681B" w:rsidP="004B681B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        </w:t>
      </w:r>
      <w:r w:rsidRPr="004B681B">
        <w:rPr>
          <w:rFonts w:ascii="Arial" w:hAnsi="Arial" w:cs="Arial"/>
          <w:lang w:val="en-US"/>
        </w:rPr>
        <w:t>A – no valves versus valves</w:t>
      </w:r>
    </w:p>
    <w:p w:rsidR="00FA4EB6" w:rsidRPr="00FA4EB6" w:rsidRDefault="00FA4EB6" w:rsidP="004B681B">
      <w:pPr>
        <w:jc w:val="right"/>
        <w:rPr>
          <w:rFonts w:ascii="Arial" w:hAnsi="Arial" w:cs="Arial"/>
          <w:b/>
        </w:rPr>
      </w:pPr>
      <w:r w:rsidRPr="00FA4EB6">
        <w:rPr>
          <w:rFonts w:ascii="Arial" w:hAnsi="Arial" w:cs="Arial"/>
          <w:b/>
        </w:rPr>
        <w:t>[</w:t>
      </w:r>
      <w:r w:rsidR="005755B2" w:rsidRPr="00FA4EB6">
        <w:rPr>
          <w:rFonts w:ascii="Arial" w:hAnsi="Arial" w:cs="Arial"/>
          <w:b/>
        </w:rPr>
        <w:t>Total</w:t>
      </w:r>
      <w:r w:rsidR="005755B2">
        <w:rPr>
          <w:rFonts w:ascii="Arial" w:hAnsi="Arial" w:cs="Arial"/>
          <w:b/>
        </w:rPr>
        <w:t>:</w:t>
      </w:r>
      <w:r w:rsidR="004B681B">
        <w:rPr>
          <w:rFonts w:ascii="Arial" w:hAnsi="Arial" w:cs="Arial"/>
          <w:b/>
        </w:rPr>
        <w:t xml:space="preserve"> 10</w:t>
      </w:r>
      <w:r w:rsidRPr="00FA4EB6">
        <w:rPr>
          <w:rFonts w:ascii="Arial" w:hAnsi="Arial" w:cs="Arial"/>
          <w:b/>
        </w:rPr>
        <w:t>]</w:t>
      </w:r>
    </w:p>
    <w:sectPr w:rsidR="00FA4EB6" w:rsidRPr="00FA4EB6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C81" w:rsidRDefault="00847C81" w:rsidP="004B681B">
      <w:pPr>
        <w:spacing w:after="0" w:line="240" w:lineRule="auto"/>
      </w:pPr>
      <w:r>
        <w:separator/>
      </w:r>
    </w:p>
  </w:endnote>
  <w:endnote w:type="continuationSeparator" w:id="0">
    <w:p w:rsidR="00847C81" w:rsidRDefault="00847C81" w:rsidP="004B6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00421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B681B" w:rsidRDefault="004B681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673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B681B" w:rsidRDefault="004B68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C81" w:rsidRDefault="00847C81" w:rsidP="004B681B">
      <w:pPr>
        <w:spacing w:after="0" w:line="240" w:lineRule="auto"/>
      </w:pPr>
      <w:r>
        <w:separator/>
      </w:r>
    </w:p>
  </w:footnote>
  <w:footnote w:type="continuationSeparator" w:id="0">
    <w:p w:rsidR="00847C81" w:rsidRDefault="00847C81" w:rsidP="004B68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289"/>
    <w:rsid w:val="00065F78"/>
    <w:rsid w:val="002D5C4A"/>
    <w:rsid w:val="0045593F"/>
    <w:rsid w:val="004B681B"/>
    <w:rsid w:val="005522C7"/>
    <w:rsid w:val="005719F3"/>
    <w:rsid w:val="005755B2"/>
    <w:rsid w:val="005F2EB8"/>
    <w:rsid w:val="0060077D"/>
    <w:rsid w:val="0061600E"/>
    <w:rsid w:val="0063543C"/>
    <w:rsid w:val="00731857"/>
    <w:rsid w:val="00820898"/>
    <w:rsid w:val="00847C81"/>
    <w:rsid w:val="00923379"/>
    <w:rsid w:val="00955715"/>
    <w:rsid w:val="00A86079"/>
    <w:rsid w:val="00AC2D8F"/>
    <w:rsid w:val="00BC6736"/>
    <w:rsid w:val="00E05CE3"/>
    <w:rsid w:val="00E8618F"/>
    <w:rsid w:val="00EB48C6"/>
    <w:rsid w:val="00ED770F"/>
    <w:rsid w:val="00F92289"/>
    <w:rsid w:val="00FA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1C6CBB-6DE0-49DF-AC8F-FCEC5E0CD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0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07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B68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681B"/>
  </w:style>
  <w:style w:type="paragraph" w:styleId="Footer">
    <w:name w:val="footer"/>
    <w:basedOn w:val="Normal"/>
    <w:link w:val="FooterChar"/>
    <w:uiPriority w:val="99"/>
    <w:unhideWhenUsed/>
    <w:rsid w:val="004B68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68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archana</dc:creator>
  <cp:keywords/>
  <dc:description/>
  <cp:lastModifiedBy>Archana Matela</cp:lastModifiedBy>
  <cp:revision>9</cp:revision>
  <dcterms:created xsi:type="dcterms:W3CDTF">2014-10-06T12:58:00Z</dcterms:created>
  <dcterms:modified xsi:type="dcterms:W3CDTF">2014-10-17T07:29:00Z</dcterms:modified>
</cp:coreProperties>
</file>